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21" w:rsidRPr="00CD1D98" w:rsidRDefault="00364C2E" w:rsidP="00F5602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Спецификация</w:t>
      </w:r>
    </w:p>
    <w:p w:rsidR="005F7594" w:rsidRPr="005F7594" w:rsidRDefault="00253D30" w:rsidP="005F75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диагностического инструментария</w:t>
      </w:r>
      <w:r w:rsidR="005F7594" w:rsidRPr="005F7594">
        <w:rPr>
          <w:rFonts w:ascii="Times New Roman" w:hAnsi="Times New Roman"/>
          <w:b/>
          <w:sz w:val="24"/>
          <w:szCs w:val="24"/>
        </w:rPr>
        <w:t xml:space="preserve"> для квалификационного испытания руководителей, заместителей руководителей, руководителей структурных подразделений образовательных организаций  на установление соответствия занимаемой должности в режиме </w:t>
      </w:r>
      <w:proofErr w:type="spellStart"/>
      <w:r w:rsidR="005F7594" w:rsidRPr="005F7594">
        <w:rPr>
          <w:rFonts w:ascii="Times New Roman" w:hAnsi="Times New Roman"/>
          <w:b/>
          <w:sz w:val="24"/>
          <w:szCs w:val="24"/>
        </w:rPr>
        <w:t>он-лайн</w:t>
      </w:r>
      <w:proofErr w:type="spellEnd"/>
    </w:p>
    <w:p w:rsidR="007447C7" w:rsidRDefault="007447C7" w:rsidP="007447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447C7" w:rsidRDefault="007447C7" w:rsidP="007447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17328" w:rsidRPr="00253D30" w:rsidRDefault="00364C2E" w:rsidP="00C17328">
      <w:pPr>
        <w:spacing w:after="0"/>
        <w:rPr>
          <w:rFonts w:ascii="Times New Roman" w:hAnsi="Times New Roman"/>
          <w:sz w:val="24"/>
          <w:szCs w:val="24"/>
        </w:rPr>
      </w:pPr>
      <w:r w:rsidRPr="00337277">
        <w:rPr>
          <w:rFonts w:ascii="Times New Roman" w:hAnsi="Times New Roman"/>
          <w:b/>
          <w:sz w:val="24"/>
          <w:szCs w:val="24"/>
        </w:rPr>
        <w:t>Цель инструментария</w:t>
      </w:r>
      <w:r w:rsidR="00854658" w:rsidRPr="00337277">
        <w:rPr>
          <w:rFonts w:ascii="Times New Roman" w:hAnsi="Times New Roman"/>
          <w:b/>
          <w:sz w:val="24"/>
          <w:szCs w:val="24"/>
        </w:rPr>
        <w:t>:</w:t>
      </w:r>
      <w:r w:rsidR="00854658" w:rsidRPr="00253D30">
        <w:rPr>
          <w:rFonts w:ascii="Times New Roman" w:hAnsi="Times New Roman"/>
          <w:sz w:val="24"/>
          <w:szCs w:val="24"/>
        </w:rPr>
        <w:t xml:space="preserve"> </w:t>
      </w:r>
      <w:r w:rsidRPr="00253D30">
        <w:rPr>
          <w:rFonts w:ascii="Times New Roman" w:hAnsi="Times New Roman"/>
          <w:sz w:val="24"/>
          <w:szCs w:val="24"/>
        </w:rPr>
        <w:t xml:space="preserve">оценка </w:t>
      </w:r>
      <w:r w:rsidR="00C17328" w:rsidRPr="00253D30">
        <w:rPr>
          <w:rFonts w:ascii="Times New Roman" w:hAnsi="Times New Roman"/>
          <w:sz w:val="24"/>
          <w:szCs w:val="24"/>
        </w:rPr>
        <w:t xml:space="preserve"> </w:t>
      </w:r>
      <w:r w:rsidRPr="00253D30">
        <w:rPr>
          <w:rFonts w:ascii="Times New Roman" w:hAnsi="Times New Roman"/>
          <w:sz w:val="24"/>
          <w:szCs w:val="24"/>
        </w:rPr>
        <w:t xml:space="preserve">квалификации руководителей, заместителей руководителей, руководителей структурных подразделений образовательных организаций  </w:t>
      </w:r>
      <w:r w:rsidR="00C17328" w:rsidRPr="00253D30">
        <w:rPr>
          <w:rFonts w:ascii="Times New Roman" w:hAnsi="Times New Roman"/>
          <w:sz w:val="24"/>
          <w:szCs w:val="24"/>
        </w:rPr>
        <w:t>на установление соответствия занимаемой должност</w:t>
      </w:r>
      <w:r w:rsidR="00706997">
        <w:rPr>
          <w:rFonts w:ascii="Times New Roman" w:hAnsi="Times New Roman"/>
          <w:sz w:val="24"/>
          <w:szCs w:val="24"/>
        </w:rPr>
        <w:t>и.</w:t>
      </w:r>
    </w:p>
    <w:p w:rsidR="00C17328" w:rsidRPr="00854658" w:rsidRDefault="00C17328" w:rsidP="00C173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447C7" w:rsidRPr="00253D30" w:rsidRDefault="007447C7" w:rsidP="008546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47C7" w:rsidRPr="00337277" w:rsidRDefault="00253D30" w:rsidP="008546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7277">
        <w:rPr>
          <w:rFonts w:ascii="Times New Roman" w:hAnsi="Times New Roman"/>
          <w:b/>
          <w:sz w:val="24"/>
          <w:szCs w:val="24"/>
        </w:rPr>
        <w:t>Описание.</w:t>
      </w:r>
    </w:p>
    <w:p w:rsidR="00253D30" w:rsidRDefault="00253D30" w:rsidP="008546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709"/>
      </w:tblGrid>
      <w:tr w:rsidR="00854658" w:rsidRPr="00925694" w:rsidTr="00854658">
        <w:trPr>
          <w:trHeight w:val="245"/>
        </w:trPr>
        <w:tc>
          <w:tcPr>
            <w:tcW w:w="14709" w:type="dxa"/>
          </w:tcPr>
          <w:p w:rsidR="00854658" w:rsidRPr="00925694" w:rsidRDefault="00854658" w:rsidP="00AA2CF8">
            <w:pPr>
              <w:pStyle w:val="Default"/>
            </w:pPr>
          </w:p>
        </w:tc>
      </w:tr>
    </w:tbl>
    <w:p w:rsidR="00854658" w:rsidRDefault="00854658" w:rsidP="0055267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25694">
        <w:rPr>
          <w:rFonts w:ascii="Times New Roman" w:hAnsi="Times New Roman"/>
          <w:sz w:val="24"/>
          <w:szCs w:val="24"/>
        </w:rPr>
        <w:t xml:space="preserve">Основным нормативным документом, определяющим содержание </w:t>
      </w:r>
      <w:r>
        <w:rPr>
          <w:rFonts w:ascii="Times New Roman" w:hAnsi="Times New Roman"/>
          <w:sz w:val="24"/>
          <w:szCs w:val="24"/>
        </w:rPr>
        <w:t>заданий вариантов диагностической работы</w:t>
      </w:r>
      <w:r w:rsidRPr="00925694">
        <w:rPr>
          <w:rFonts w:ascii="Times New Roman" w:hAnsi="Times New Roman"/>
          <w:sz w:val="24"/>
          <w:szCs w:val="24"/>
        </w:rPr>
        <w:t>, является Единый квалификационный справочник должностей руководителей, специалистов и служащих, раздел «Квалификационные характеристики дол</w:t>
      </w:r>
      <w:r>
        <w:rPr>
          <w:rFonts w:ascii="Times New Roman" w:hAnsi="Times New Roman"/>
          <w:sz w:val="24"/>
          <w:szCs w:val="24"/>
        </w:rPr>
        <w:t xml:space="preserve">жностей работников образования». Проверяемые управленческие компетенции сформулированы  с учётом формулировок  </w:t>
      </w:r>
      <w:r w:rsidR="007447C7">
        <w:rPr>
          <w:rFonts w:ascii="Times New Roman" w:hAnsi="Times New Roman"/>
          <w:sz w:val="24"/>
          <w:szCs w:val="24"/>
        </w:rPr>
        <w:t>трудовых функций, содержащихся в</w:t>
      </w:r>
      <w:r>
        <w:rPr>
          <w:rFonts w:ascii="Times New Roman" w:hAnsi="Times New Roman"/>
          <w:sz w:val="24"/>
          <w:szCs w:val="24"/>
        </w:rPr>
        <w:t xml:space="preserve"> Проекте  стандарта руководителя в области образования</w:t>
      </w:r>
      <w:r w:rsidR="007447C7">
        <w:rPr>
          <w:rFonts w:ascii="Times New Roman" w:hAnsi="Times New Roman"/>
          <w:sz w:val="24"/>
          <w:szCs w:val="24"/>
        </w:rPr>
        <w:t>.</w:t>
      </w:r>
    </w:p>
    <w:p w:rsidR="007447C7" w:rsidRDefault="007447C7" w:rsidP="0085465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52670" w:rsidRDefault="00253D30" w:rsidP="005526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Квалификационное испытание   проводится</w:t>
      </w:r>
      <w:r w:rsidR="00F56021" w:rsidRPr="00552670">
        <w:rPr>
          <w:rFonts w:ascii="Times New Roman" w:hAnsi="Times New Roman"/>
          <w:sz w:val="24"/>
          <w:szCs w:val="24"/>
        </w:rPr>
        <w:t xml:space="preserve"> </w:t>
      </w:r>
      <w:r w:rsidR="00706997">
        <w:rPr>
          <w:rFonts w:ascii="Times New Roman" w:hAnsi="Times New Roman"/>
          <w:sz w:val="24"/>
          <w:szCs w:val="24"/>
        </w:rPr>
        <w:t xml:space="preserve">в использованием Автоматизированной </w:t>
      </w:r>
      <w:proofErr w:type="gramStart"/>
      <w:r w:rsidR="00706997">
        <w:rPr>
          <w:rFonts w:ascii="Times New Roman" w:hAnsi="Times New Roman"/>
          <w:sz w:val="24"/>
          <w:szCs w:val="24"/>
        </w:rPr>
        <w:t>системы мониторинга профессионального развития работников образования Новосибирской области</w:t>
      </w:r>
      <w:proofErr w:type="gramEnd"/>
      <w:r w:rsidR="00706997">
        <w:rPr>
          <w:rFonts w:ascii="Times New Roman" w:hAnsi="Times New Roman"/>
          <w:sz w:val="24"/>
          <w:szCs w:val="24"/>
        </w:rPr>
        <w:t xml:space="preserve"> в режиме </w:t>
      </w:r>
      <w:proofErr w:type="spellStart"/>
      <w:r w:rsidR="00706997">
        <w:rPr>
          <w:rFonts w:ascii="Times New Roman" w:hAnsi="Times New Roman"/>
          <w:sz w:val="24"/>
          <w:szCs w:val="24"/>
        </w:rPr>
        <w:t>он-лайн</w:t>
      </w:r>
      <w:proofErr w:type="spellEnd"/>
      <w:r w:rsidR="00706997">
        <w:rPr>
          <w:rFonts w:ascii="Times New Roman" w:hAnsi="Times New Roman"/>
          <w:sz w:val="24"/>
          <w:szCs w:val="24"/>
        </w:rPr>
        <w:t>.</w:t>
      </w:r>
      <w:r w:rsidR="00F56021" w:rsidRPr="00552670">
        <w:rPr>
          <w:rFonts w:ascii="Times New Roman" w:hAnsi="Times New Roman"/>
          <w:sz w:val="24"/>
          <w:szCs w:val="24"/>
        </w:rPr>
        <w:t xml:space="preserve"> </w:t>
      </w:r>
      <w:r w:rsidR="00706997" w:rsidRPr="00552670">
        <w:rPr>
          <w:rFonts w:ascii="Times New Roman" w:hAnsi="Times New Roman"/>
          <w:sz w:val="24"/>
          <w:szCs w:val="24"/>
        </w:rPr>
        <w:t xml:space="preserve">Время, рассчитанное на прохождение </w:t>
      </w:r>
      <w:r w:rsidR="00706997">
        <w:rPr>
          <w:rFonts w:ascii="Times New Roman" w:hAnsi="Times New Roman"/>
          <w:sz w:val="24"/>
          <w:szCs w:val="24"/>
        </w:rPr>
        <w:t>теста, составляет  15</w:t>
      </w:r>
      <w:r w:rsidR="00706997" w:rsidRPr="00552670">
        <w:rPr>
          <w:rFonts w:ascii="Times New Roman" w:hAnsi="Times New Roman"/>
          <w:sz w:val="24"/>
          <w:szCs w:val="24"/>
        </w:rPr>
        <w:t xml:space="preserve">0 минут. </w:t>
      </w:r>
      <w:r w:rsidR="00706997">
        <w:rPr>
          <w:rFonts w:ascii="Times New Roman" w:hAnsi="Times New Roman"/>
          <w:sz w:val="24"/>
          <w:szCs w:val="24"/>
        </w:rPr>
        <w:t xml:space="preserve"> </w:t>
      </w:r>
    </w:p>
    <w:p w:rsidR="00F56021" w:rsidRDefault="00F56021" w:rsidP="005526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2670">
        <w:rPr>
          <w:rFonts w:ascii="Times New Roman" w:hAnsi="Times New Roman"/>
          <w:sz w:val="24"/>
          <w:szCs w:val="24"/>
        </w:rPr>
        <w:t xml:space="preserve">Тест </w:t>
      </w:r>
      <w:r w:rsidR="007447C7" w:rsidRPr="00552670">
        <w:rPr>
          <w:rFonts w:ascii="Times New Roman" w:hAnsi="Times New Roman"/>
          <w:sz w:val="24"/>
          <w:szCs w:val="24"/>
        </w:rPr>
        <w:t xml:space="preserve"> для каждой категории руководителей </w:t>
      </w:r>
      <w:r w:rsidRPr="00552670">
        <w:rPr>
          <w:rFonts w:ascii="Times New Roman" w:hAnsi="Times New Roman"/>
          <w:sz w:val="24"/>
          <w:szCs w:val="24"/>
        </w:rPr>
        <w:t>содержит 40 вопросов по 5 блокам (в каждом блоке по 8 заданий):</w:t>
      </w:r>
    </w:p>
    <w:p w:rsidR="00552670" w:rsidRPr="00552670" w:rsidRDefault="00552670" w:rsidP="005526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56021" w:rsidRPr="00F56021" w:rsidRDefault="00F56021" w:rsidP="00F56021">
      <w:pPr>
        <w:pStyle w:val="a6"/>
        <w:numPr>
          <w:ilvl w:val="0"/>
          <w:numId w:val="4"/>
        </w:numPr>
        <w:tabs>
          <w:tab w:val="clear" w:pos="720"/>
          <w:tab w:val="num" w:pos="0"/>
          <w:tab w:val="left" w:pos="1134"/>
        </w:tabs>
        <w:spacing w:before="0" w:beforeAutospacing="0" w:after="0" w:afterAutospacing="0" w:line="360" w:lineRule="auto"/>
        <w:ind w:right="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6021">
        <w:rPr>
          <w:rFonts w:ascii="Times New Roman" w:hAnsi="Times New Roman"/>
          <w:b/>
          <w:sz w:val="24"/>
          <w:szCs w:val="24"/>
        </w:rPr>
        <w:t>«Стратегия развития  и  планирование  деятельности  образовательной организации</w:t>
      </w:r>
      <w:r w:rsidRPr="00F5602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56021">
        <w:rPr>
          <w:rFonts w:ascii="Times New Roman" w:hAnsi="Times New Roman"/>
          <w:b/>
          <w:sz w:val="24"/>
          <w:szCs w:val="24"/>
        </w:rPr>
        <w:t>(структурного подразделения</w:t>
      </w:r>
      <w:r>
        <w:rPr>
          <w:rFonts w:ascii="Times New Roman" w:hAnsi="Times New Roman"/>
          <w:b/>
          <w:sz w:val="24"/>
          <w:szCs w:val="24"/>
        </w:rPr>
        <w:t>)»</w:t>
      </w:r>
    </w:p>
    <w:tbl>
      <w:tblPr>
        <w:tblStyle w:val="a7"/>
        <w:tblW w:w="0" w:type="auto"/>
        <w:tblLook w:val="04A0"/>
      </w:tblPr>
      <w:tblGrid>
        <w:gridCol w:w="1326"/>
        <w:gridCol w:w="8385"/>
      </w:tblGrid>
      <w:tr w:rsidR="00F56021" w:rsidTr="00413F76">
        <w:tc>
          <w:tcPr>
            <w:tcW w:w="1384" w:type="dxa"/>
          </w:tcPr>
          <w:p w:rsidR="00F56021" w:rsidRPr="00F56021" w:rsidRDefault="00F56021" w:rsidP="00F56021">
            <w:pPr>
              <w:pStyle w:val="a6"/>
              <w:tabs>
                <w:tab w:val="num" w:pos="0"/>
                <w:tab w:val="left" w:pos="1134"/>
              </w:tabs>
              <w:spacing w:before="0" w:beforeAutospacing="0" w:after="0" w:afterAutospacing="0" w:line="360" w:lineRule="auto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60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п.п.</w:t>
            </w:r>
          </w:p>
        </w:tc>
        <w:tc>
          <w:tcPr>
            <w:tcW w:w="9036" w:type="dxa"/>
          </w:tcPr>
          <w:p w:rsidR="00F56021" w:rsidRPr="00F56021" w:rsidRDefault="00F56021" w:rsidP="00F56021">
            <w:pPr>
              <w:pStyle w:val="a6"/>
              <w:tabs>
                <w:tab w:val="num" w:pos="0"/>
                <w:tab w:val="left" w:pos="1134"/>
              </w:tabs>
              <w:spacing w:before="0" w:beforeAutospacing="0" w:after="0" w:afterAutospacing="0" w:line="360" w:lineRule="auto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60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Проверяемые управленческие компетенции</w:t>
            </w:r>
          </w:p>
        </w:tc>
      </w:tr>
      <w:tr w:rsidR="00413F76" w:rsidTr="00E01940">
        <w:tc>
          <w:tcPr>
            <w:tcW w:w="10420" w:type="dxa"/>
            <w:gridSpan w:val="2"/>
          </w:tcPr>
          <w:p w:rsidR="00413F76" w:rsidRPr="00413F76" w:rsidRDefault="00413F76" w:rsidP="00AA2C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3F76">
              <w:rPr>
                <w:rFonts w:ascii="Times New Roman" w:hAnsi="Times New Roman"/>
                <w:b/>
                <w:sz w:val="24"/>
                <w:szCs w:val="24"/>
              </w:rPr>
              <w:t>Руководитель образовательной организаци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F5602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F56021" w:rsidRPr="00925694" w:rsidRDefault="00F5602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Готовность формировать миссию,  ценности, культуру, общую политику  ОО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F5602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F56021" w:rsidRPr="00925694" w:rsidRDefault="00F5602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Готовность  разрабатывать  стратегию  и осуществлять стратегическое планирование ОО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F5602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F56021" w:rsidRPr="00925694" w:rsidRDefault="00F5602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 xml:space="preserve">Готовность формировать   бюджет ОО 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F5602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F56021" w:rsidRPr="00925694" w:rsidRDefault="00F5602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 xml:space="preserve">Готовность разрабатывать     бизнес-план  ОО 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F5602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F56021" w:rsidRPr="00925694" w:rsidRDefault="00F5602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pacing w:val="-1"/>
                <w:sz w:val="24"/>
                <w:szCs w:val="24"/>
              </w:rPr>
              <w:t>Готовность  п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р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едс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925694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ля</w:t>
            </w:r>
            <w:r w:rsidRPr="00925694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ь</w:t>
            </w:r>
            <w:r w:rsidRPr="00925694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25694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аи</w:t>
            </w:r>
            <w:r w:rsidRPr="0092569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925694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ин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925694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925694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ы</w:t>
            </w:r>
            <w:r w:rsidRPr="0092569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ОО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F5602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F56021" w:rsidRPr="00925694" w:rsidRDefault="00F5602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Готовность привлекать  инвестиции 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F5602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F56021" w:rsidRPr="00925694" w:rsidRDefault="00F56021" w:rsidP="00AA2CF8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Готовность развивать   инициативность работников ОО,</w:t>
            </w:r>
            <w:r w:rsidRPr="0092569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2569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включенность  педагогов в коллегиальные формы управления 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F5602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F56021" w:rsidRPr="00925694" w:rsidRDefault="00F56021" w:rsidP="00AA2CF8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pacing w:val="-1"/>
                <w:sz w:val="24"/>
                <w:szCs w:val="24"/>
              </w:rPr>
              <w:t>Готовность о</w:t>
            </w:r>
            <w:r w:rsidRPr="00925694">
              <w:rPr>
                <w:rFonts w:ascii="Times New Roman" w:hAnsi="Times New Roman"/>
                <w:spacing w:val="3"/>
                <w:sz w:val="24"/>
                <w:szCs w:val="24"/>
              </w:rPr>
              <w:t>б</w:t>
            </w:r>
            <w:r w:rsidRPr="00925694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25694">
              <w:rPr>
                <w:rFonts w:ascii="Times New Roman" w:hAnsi="Times New Roman"/>
                <w:spacing w:val="6"/>
                <w:sz w:val="24"/>
                <w:szCs w:val="24"/>
              </w:rPr>
              <w:t>п</w:t>
            </w:r>
            <w:r w:rsidRPr="00925694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92569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925694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92569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925694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pacing w:val="4"/>
                <w:sz w:val="24"/>
                <w:szCs w:val="24"/>
              </w:rPr>
              <w:t>р</w:t>
            </w:r>
            <w:r w:rsidRPr="00925694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о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92569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ОО 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в р</w:t>
            </w:r>
            <w:r w:rsidRPr="00925694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925694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25694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х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в</w:t>
            </w:r>
            <w:r w:rsidRPr="0092569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25694">
              <w:rPr>
                <w:rFonts w:ascii="Times New Roman" w:hAnsi="Times New Roman"/>
                <w:spacing w:val="-5"/>
                <w:sz w:val="24"/>
                <w:szCs w:val="24"/>
              </w:rPr>
              <w:t>оо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pacing w:val="6"/>
                <w:sz w:val="24"/>
                <w:szCs w:val="24"/>
              </w:rPr>
              <w:t>в</w:t>
            </w:r>
            <w:r w:rsidRPr="00925694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25694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925694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л</w:t>
            </w:r>
            <w:r w:rsidRPr="00925694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925694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ци</w:t>
            </w:r>
            <w:r w:rsidRPr="00925694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й</w:t>
            </w:r>
          </w:p>
        </w:tc>
      </w:tr>
      <w:tr w:rsidR="00413F76" w:rsidTr="000C0605">
        <w:tc>
          <w:tcPr>
            <w:tcW w:w="10420" w:type="dxa"/>
            <w:gridSpan w:val="2"/>
          </w:tcPr>
          <w:p w:rsidR="00413F76" w:rsidRPr="00925694" w:rsidRDefault="00413F76" w:rsidP="00AA2CF8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Заместитель руководителя образовательной организации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36" w:type="dxa"/>
          </w:tcPr>
          <w:p w:rsidR="00F56021" w:rsidRPr="00925694" w:rsidRDefault="00F5602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Готовность разъяснять и транслировать миссию, цели, политику культуру, ценности ОО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36" w:type="dxa"/>
          </w:tcPr>
          <w:p w:rsidR="00F56021" w:rsidRPr="00925694" w:rsidRDefault="00F5602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Готовность участвовать в формировании бюджета ОО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36" w:type="dxa"/>
          </w:tcPr>
          <w:p w:rsidR="00F56021" w:rsidRPr="00925694" w:rsidRDefault="00F5602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Готовность участвовать в  разработке стратегии ОО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36" w:type="dxa"/>
          </w:tcPr>
          <w:p w:rsidR="00F56021" w:rsidRPr="00925694" w:rsidRDefault="00F5602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Готовность планировать    бизнес-процессы  ОО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36" w:type="dxa"/>
          </w:tcPr>
          <w:p w:rsidR="00F56021" w:rsidRPr="00925694" w:rsidRDefault="00F5602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Готовность разрабатывать  стратегические материалы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36" w:type="dxa"/>
          </w:tcPr>
          <w:p w:rsidR="00F56021" w:rsidRPr="00925694" w:rsidRDefault="00F56021" w:rsidP="00AA2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Готовность  руководить разработкой учебно-методических материалов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36" w:type="dxa"/>
          </w:tcPr>
          <w:p w:rsidR="00F56021" w:rsidRPr="00925694" w:rsidRDefault="00F56021" w:rsidP="00AA2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Готовность разрабатывать операционные планы деятельности и привлечения потребителей образовательных услуг</w:t>
            </w:r>
          </w:p>
        </w:tc>
      </w:tr>
      <w:tr w:rsidR="00F56021" w:rsidTr="00413F76">
        <w:tc>
          <w:tcPr>
            <w:tcW w:w="1384" w:type="dxa"/>
          </w:tcPr>
          <w:p w:rsidR="00F56021" w:rsidRPr="00925694" w:rsidRDefault="00F56021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36" w:type="dxa"/>
          </w:tcPr>
          <w:p w:rsidR="00F56021" w:rsidRPr="00925694" w:rsidRDefault="00F56021" w:rsidP="00AA2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Готовность формулировать конкретные задачи для подчинённых</w:t>
            </w:r>
          </w:p>
        </w:tc>
      </w:tr>
      <w:tr w:rsidR="00413F76" w:rsidTr="004132F2">
        <w:tc>
          <w:tcPr>
            <w:tcW w:w="10420" w:type="dxa"/>
            <w:gridSpan w:val="2"/>
          </w:tcPr>
          <w:p w:rsidR="00413F76" w:rsidRPr="00413F76" w:rsidRDefault="00413F76" w:rsidP="00AA2C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3F76">
              <w:rPr>
                <w:rFonts w:ascii="Times New Roman" w:hAnsi="Times New Roman"/>
                <w:b/>
                <w:sz w:val="24"/>
                <w:szCs w:val="24"/>
              </w:rPr>
              <w:t>Руководитель структурного подразделения</w:t>
            </w:r>
          </w:p>
        </w:tc>
      </w:tr>
      <w:tr w:rsidR="00413F76" w:rsidTr="00413F76">
        <w:tc>
          <w:tcPr>
            <w:tcW w:w="1384" w:type="dxa"/>
          </w:tcPr>
          <w:p w:rsidR="00413F76" w:rsidRPr="00925694" w:rsidRDefault="00413F76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36" w:type="dxa"/>
          </w:tcPr>
          <w:p w:rsidR="00413F76" w:rsidRPr="00925694" w:rsidRDefault="00413F76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Готовность продвигать в   структурном подразделении миссию, цели, политику, культуру и ценности ОО</w:t>
            </w:r>
          </w:p>
        </w:tc>
      </w:tr>
      <w:tr w:rsidR="00413F76" w:rsidTr="00413F76">
        <w:tc>
          <w:tcPr>
            <w:tcW w:w="1384" w:type="dxa"/>
          </w:tcPr>
          <w:p w:rsidR="00413F76" w:rsidRPr="00925694" w:rsidRDefault="00413F76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36" w:type="dxa"/>
          </w:tcPr>
          <w:p w:rsidR="00413F76" w:rsidRPr="00925694" w:rsidRDefault="00413F76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 xml:space="preserve">Готовность разрабатывать стратегические ориентиры и показатели  структурного подразделения </w:t>
            </w:r>
          </w:p>
        </w:tc>
      </w:tr>
      <w:tr w:rsidR="00413F76" w:rsidTr="00413F76">
        <w:tc>
          <w:tcPr>
            <w:tcW w:w="1384" w:type="dxa"/>
          </w:tcPr>
          <w:p w:rsidR="00413F76" w:rsidRPr="00925694" w:rsidRDefault="00413F76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36" w:type="dxa"/>
          </w:tcPr>
          <w:p w:rsidR="00413F76" w:rsidRPr="00925694" w:rsidRDefault="00413F76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Готовность участвовать в формировании бюджета  структурного подразделения</w:t>
            </w:r>
          </w:p>
        </w:tc>
      </w:tr>
      <w:tr w:rsidR="00413F76" w:rsidTr="00413F76">
        <w:tc>
          <w:tcPr>
            <w:tcW w:w="1384" w:type="dxa"/>
          </w:tcPr>
          <w:p w:rsidR="00413F76" w:rsidRPr="00925694" w:rsidRDefault="00413F76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36" w:type="dxa"/>
          </w:tcPr>
          <w:p w:rsidR="00413F76" w:rsidRPr="00925694" w:rsidRDefault="00413F76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Готовность </w:t>
            </w:r>
            <w:proofErr w:type="gramStart"/>
            <w:r w:rsidRPr="0092569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25694">
              <w:rPr>
                <w:rFonts w:ascii="Times New Roman" w:hAnsi="Times New Roman"/>
                <w:spacing w:val="3"/>
                <w:sz w:val="24"/>
                <w:szCs w:val="24"/>
              </w:rPr>
              <w:t>б</w:t>
            </w:r>
            <w:r w:rsidRPr="00925694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25694">
              <w:rPr>
                <w:rFonts w:ascii="Times New Roman" w:hAnsi="Times New Roman"/>
                <w:spacing w:val="6"/>
                <w:sz w:val="24"/>
                <w:szCs w:val="24"/>
              </w:rPr>
              <w:t>п</w:t>
            </w:r>
            <w:r w:rsidRPr="00925694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92569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925694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92569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925694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pacing w:val="4"/>
                <w:sz w:val="24"/>
                <w:szCs w:val="24"/>
              </w:rPr>
              <w:t>р</w:t>
            </w:r>
            <w:r w:rsidRPr="00925694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о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92569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структурного подразделения 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в р</w:t>
            </w:r>
            <w:r w:rsidRPr="00925694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925694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25694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в</w:t>
            </w:r>
            <w:r w:rsidRPr="0092569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25694">
              <w:rPr>
                <w:rFonts w:ascii="Times New Roman" w:hAnsi="Times New Roman"/>
                <w:spacing w:val="-5"/>
                <w:sz w:val="24"/>
                <w:szCs w:val="24"/>
              </w:rPr>
              <w:t>оо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pacing w:val="6"/>
                <w:sz w:val="24"/>
                <w:szCs w:val="24"/>
              </w:rPr>
              <w:t>в</w:t>
            </w:r>
            <w:r w:rsidRPr="00925694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т</w:t>
            </w:r>
            <w:r w:rsidRPr="00925694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925694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25694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925694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925694">
              <w:rPr>
                <w:rFonts w:ascii="Times New Roman" w:hAnsi="Times New Roman"/>
                <w:sz w:val="24"/>
                <w:szCs w:val="24"/>
              </w:rPr>
              <w:t>л</w:t>
            </w:r>
            <w:r w:rsidRPr="00925694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925694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925694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ци</w:t>
            </w:r>
            <w:r w:rsidRPr="00925694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925694">
              <w:rPr>
                <w:rFonts w:ascii="Times New Roman" w:hAnsi="Times New Roman"/>
                <w:spacing w:val="2"/>
                <w:sz w:val="24"/>
                <w:szCs w:val="24"/>
              </w:rPr>
              <w:t>й</w:t>
            </w:r>
          </w:p>
        </w:tc>
      </w:tr>
      <w:tr w:rsidR="00413F76" w:rsidTr="00413F76">
        <w:tc>
          <w:tcPr>
            <w:tcW w:w="1384" w:type="dxa"/>
          </w:tcPr>
          <w:p w:rsidR="00413F76" w:rsidRPr="00925694" w:rsidRDefault="00413F76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36" w:type="dxa"/>
          </w:tcPr>
          <w:p w:rsidR="00413F76" w:rsidRPr="00925694" w:rsidRDefault="00413F76" w:rsidP="00AA2CF8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256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Готовность привлекать инвестиции </w:t>
            </w:r>
          </w:p>
        </w:tc>
      </w:tr>
      <w:tr w:rsidR="00413F76" w:rsidTr="00413F76">
        <w:tc>
          <w:tcPr>
            <w:tcW w:w="1384" w:type="dxa"/>
          </w:tcPr>
          <w:p w:rsidR="00413F76" w:rsidRPr="00925694" w:rsidRDefault="00413F76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36" w:type="dxa"/>
          </w:tcPr>
          <w:p w:rsidR="00413F76" w:rsidRPr="00925694" w:rsidRDefault="00413F76" w:rsidP="00AA2CF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Готовность привлекать  внешние материальные и финансовые ресурсы</w:t>
            </w:r>
          </w:p>
        </w:tc>
      </w:tr>
      <w:tr w:rsidR="00413F76" w:rsidTr="00413F76">
        <w:tc>
          <w:tcPr>
            <w:tcW w:w="1384" w:type="dxa"/>
          </w:tcPr>
          <w:p w:rsidR="00413F76" w:rsidRPr="00925694" w:rsidRDefault="00413F76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36" w:type="dxa"/>
          </w:tcPr>
          <w:p w:rsidR="00413F76" w:rsidRPr="00925694" w:rsidRDefault="00413F76" w:rsidP="00AA2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 xml:space="preserve">Готовность определять    количественные параметры достижения результатов  структурного подразделения </w:t>
            </w:r>
          </w:p>
        </w:tc>
      </w:tr>
      <w:tr w:rsidR="00413F76" w:rsidTr="00413F76">
        <w:tc>
          <w:tcPr>
            <w:tcW w:w="1384" w:type="dxa"/>
          </w:tcPr>
          <w:p w:rsidR="00413F76" w:rsidRPr="00925694" w:rsidRDefault="00413F76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36" w:type="dxa"/>
          </w:tcPr>
          <w:p w:rsidR="00413F76" w:rsidRPr="00925694" w:rsidRDefault="00413F76" w:rsidP="00AA2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Готовность обеспечивать эффективное взаимодействие с подразделениями ОО, внешними партнёрами</w:t>
            </w:r>
          </w:p>
        </w:tc>
      </w:tr>
    </w:tbl>
    <w:p w:rsidR="00F56021" w:rsidRPr="00F56021" w:rsidRDefault="00F56021" w:rsidP="00F56021">
      <w:pPr>
        <w:pStyle w:val="a6"/>
        <w:tabs>
          <w:tab w:val="num" w:pos="0"/>
          <w:tab w:val="left" w:pos="1134"/>
        </w:tabs>
        <w:spacing w:before="0" w:beforeAutospacing="0" w:after="0" w:afterAutospacing="0" w:line="360" w:lineRule="auto"/>
        <w:ind w:right="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56021" w:rsidRPr="00413F76" w:rsidRDefault="00F56021" w:rsidP="00F56021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6021">
        <w:rPr>
          <w:rFonts w:ascii="Times New Roman" w:hAnsi="Times New Roman"/>
          <w:b/>
          <w:sz w:val="24"/>
          <w:szCs w:val="24"/>
        </w:rPr>
        <w:t>Управление деятельностью  образовательной организации</w:t>
      </w:r>
      <w:r w:rsidRPr="00F5602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56021">
        <w:rPr>
          <w:rFonts w:ascii="Times New Roman" w:hAnsi="Times New Roman"/>
          <w:b/>
          <w:sz w:val="24"/>
          <w:szCs w:val="24"/>
        </w:rPr>
        <w:t xml:space="preserve">(структурного подразделения)» </w:t>
      </w:r>
    </w:p>
    <w:tbl>
      <w:tblPr>
        <w:tblStyle w:val="a7"/>
        <w:tblW w:w="0" w:type="auto"/>
        <w:tblLook w:val="04A0"/>
      </w:tblPr>
      <w:tblGrid>
        <w:gridCol w:w="1325"/>
        <w:gridCol w:w="8386"/>
      </w:tblGrid>
      <w:tr w:rsidR="00413F76" w:rsidTr="00AA2CF8">
        <w:tc>
          <w:tcPr>
            <w:tcW w:w="1384" w:type="dxa"/>
          </w:tcPr>
          <w:p w:rsidR="00413F76" w:rsidRPr="00F56021" w:rsidRDefault="00413F76" w:rsidP="00AA2CF8">
            <w:pPr>
              <w:pStyle w:val="a6"/>
              <w:tabs>
                <w:tab w:val="num" w:pos="0"/>
                <w:tab w:val="left" w:pos="1134"/>
              </w:tabs>
              <w:spacing w:before="0" w:beforeAutospacing="0" w:after="0" w:afterAutospacing="0" w:line="360" w:lineRule="auto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60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п.п.</w:t>
            </w:r>
          </w:p>
        </w:tc>
        <w:tc>
          <w:tcPr>
            <w:tcW w:w="9036" w:type="dxa"/>
          </w:tcPr>
          <w:p w:rsidR="00413F76" w:rsidRPr="00F56021" w:rsidRDefault="00413F76" w:rsidP="00AA2CF8">
            <w:pPr>
              <w:pStyle w:val="a6"/>
              <w:tabs>
                <w:tab w:val="num" w:pos="0"/>
                <w:tab w:val="left" w:pos="1134"/>
              </w:tabs>
              <w:spacing w:before="0" w:beforeAutospacing="0" w:after="0" w:afterAutospacing="0" w:line="360" w:lineRule="auto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60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Проверяемые управленческие компетенции</w:t>
            </w:r>
          </w:p>
        </w:tc>
      </w:tr>
      <w:tr w:rsidR="00413F76" w:rsidTr="00AA2CF8">
        <w:tc>
          <w:tcPr>
            <w:tcW w:w="10420" w:type="dxa"/>
            <w:gridSpan w:val="2"/>
          </w:tcPr>
          <w:p w:rsidR="00413F76" w:rsidRPr="00413F76" w:rsidRDefault="00413F76" w:rsidP="00AA2C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3F76">
              <w:rPr>
                <w:rFonts w:ascii="Times New Roman" w:hAnsi="Times New Roman"/>
                <w:b/>
                <w:sz w:val="24"/>
                <w:szCs w:val="24"/>
              </w:rPr>
              <w:t>Руководитель образовательной организаци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413F7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осуществлять оперативное управление ОО (контроль  промежуточных итогов, корректировка планов, координация)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413F7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управлять  финансами и доходами ОО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413F7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 xml:space="preserve">Готовность управлять </w:t>
            </w:r>
            <w:proofErr w:type="gramStart"/>
            <w:r w:rsidRPr="00026277">
              <w:rPr>
                <w:rFonts w:ascii="Times New Roman" w:hAnsi="Times New Roman"/>
                <w:sz w:val="24"/>
                <w:szCs w:val="24"/>
              </w:rPr>
              <w:t>маркетинговой</w:t>
            </w:r>
            <w:proofErr w:type="gramEnd"/>
            <w:r w:rsidRPr="00026277">
              <w:rPr>
                <w:rFonts w:ascii="Times New Roman" w:hAnsi="Times New Roman"/>
                <w:sz w:val="24"/>
                <w:szCs w:val="24"/>
              </w:rPr>
              <w:t xml:space="preserve">  деятельность ОО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413F7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осуществлять эффективное взаимодействие с различными организациями, органами власти и управления, их представителями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413F7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 xml:space="preserve">Готовность управлять  проектами 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413F7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 xml:space="preserve">Готовность обеспечивать  ОО ресурсами 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413F7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распределять ресурсы ОО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413F76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соблюдать требования к ведению делопроизводства и документооборота</w:t>
            </w:r>
          </w:p>
        </w:tc>
      </w:tr>
      <w:tr w:rsidR="00184EE3" w:rsidTr="00AA2CF8">
        <w:tc>
          <w:tcPr>
            <w:tcW w:w="10420" w:type="dxa"/>
            <w:gridSpan w:val="2"/>
          </w:tcPr>
          <w:p w:rsidR="00184EE3" w:rsidRPr="00925694" w:rsidRDefault="00184EE3" w:rsidP="00AA2CF8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Заместитель руководителя образовательной организации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организовать  реализацию комплекса планов и программ стратегического развития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 управлять  текущей деятельностью ОО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координировать  процессы между смежными подразделениями ОО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создавать  и поддерживать  эффективную систему контроля деятельности ОО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проводить  мониторинг и оценку деятельности ОО в соответствии с изменениями внешней среды и с использованием современных информационных технологий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разрабатывать учебно-методическую и иную документацию, необходимую для деятельности ОО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 соблюдать права и свободы обучающихся во время образовательного процесса</w:t>
            </w:r>
            <w:proofErr w:type="gramStart"/>
            <w:r w:rsidRPr="0002627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262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26277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26277">
              <w:rPr>
                <w:rFonts w:ascii="Times New Roman" w:hAnsi="Times New Roman"/>
                <w:sz w:val="24"/>
                <w:szCs w:val="24"/>
              </w:rPr>
              <w:t xml:space="preserve">храну жизни и здоровья во время </w:t>
            </w:r>
            <w:r w:rsidRPr="00026277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процесса.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соблюдать охрану жизни и здоровья во время образовательного процесса</w:t>
            </w:r>
          </w:p>
        </w:tc>
      </w:tr>
      <w:tr w:rsidR="00184EE3" w:rsidTr="00AA2CF8">
        <w:tc>
          <w:tcPr>
            <w:tcW w:w="10420" w:type="dxa"/>
            <w:gridSpan w:val="2"/>
          </w:tcPr>
          <w:p w:rsidR="00184EE3" w:rsidRPr="00413F76" w:rsidRDefault="00184EE3" w:rsidP="00AA2C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3F76">
              <w:rPr>
                <w:rFonts w:ascii="Times New Roman" w:hAnsi="Times New Roman"/>
                <w:b/>
                <w:sz w:val="24"/>
                <w:szCs w:val="24"/>
              </w:rPr>
              <w:t>Руководитель структурного подразделения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 xml:space="preserve">Готовность осуществлять управление текущей деятельностью структурного подразделения 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 xml:space="preserve">Готовность организовывать работу сотрудников структурного подразделения в рамках плана 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Готовность организовать работу по охране труда персонала структурного подразделения 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 xml:space="preserve">Готовность контролировать  процесс выполнения работ сотрудниками структурного подразделения 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 xml:space="preserve">Готовность разрешать проблемные ситуации в ходе образовательного процесса структурного подразделения 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разрабатывать и анализировать состояние нормативных и методических материалов структурного подразделения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 xml:space="preserve">Готовность обеспечивать   </w:t>
            </w:r>
            <w:proofErr w:type="gramStart"/>
            <w:r w:rsidRPr="00026277">
              <w:rPr>
                <w:rFonts w:ascii="Times New Roman" w:hAnsi="Times New Roman"/>
                <w:sz w:val="24"/>
                <w:szCs w:val="24"/>
              </w:rPr>
              <w:t>структурное</w:t>
            </w:r>
            <w:proofErr w:type="gramEnd"/>
            <w:r w:rsidRPr="00026277">
              <w:rPr>
                <w:rFonts w:ascii="Times New Roman" w:hAnsi="Times New Roman"/>
                <w:sz w:val="24"/>
                <w:szCs w:val="24"/>
              </w:rPr>
              <w:t xml:space="preserve">  подразделения  ресурсами</w:t>
            </w:r>
          </w:p>
        </w:tc>
      </w:tr>
      <w:tr w:rsidR="00184EE3" w:rsidTr="00AA2CF8">
        <w:tc>
          <w:tcPr>
            <w:tcW w:w="1384" w:type="dxa"/>
          </w:tcPr>
          <w:p w:rsidR="00184EE3" w:rsidRPr="00925694" w:rsidRDefault="00184EE3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36" w:type="dxa"/>
          </w:tcPr>
          <w:p w:rsidR="00184EE3" w:rsidRPr="00026277" w:rsidRDefault="00184EE3" w:rsidP="00AA2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277">
              <w:rPr>
                <w:rFonts w:ascii="Times New Roman" w:hAnsi="Times New Roman"/>
                <w:sz w:val="24"/>
                <w:szCs w:val="24"/>
              </w:rPr>
              <w:t>Готовность управлять материально-техническим обеспечением структурного  подразделения</w:t>
            </w:r>
          </w:p>
        </w:tc>
      </w:tr>
    </w:tbl>
    <w:p w:rsidR="00413F76" w:rsidRPr="00F56021" w:rsidRDefault="00413F76" w:rsidP="00413F76">
      <w:pPr>
        <w:pStyle w:val="a6"/>
        <w:tabs>
          <w:tab w:val="num" w:pos="0"/>
          <w:tab w:val="left" w:pos="1134"/>
        </w:tabs>
        <w:spacing w:before="0" w:beforeAutospacing="0" w:after="0" w:afterAutospacing="0" w:line="360" w:lineRule="auto"/>
        <w:ind w:right="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13F76" w:rsidRPr="00413F76" w:rsidRDefault="00413F76" w:rsidP="00413F76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56021" w:rsidRPr="00184EE3" w:rsidRDefault="00F56021" w:rsidP="00F56021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6021">
        <w:rPr>
          <w:rFonts w:ascii="Times New Roman" w:hAnsi="Times New Roman"/>
          <w:b/>
          <w:sz w:val="24"/>
          <w:szCs w:val="24"/>
        </w:rPr>
        <w:t>«Управление персоналом   образовательной организации</w:t>
      </w:r>
      <w:r w:rsidRPr="00F5602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56021">
        <w:rPr>
          <w:rFonts w:ascii="Times New Roman" w:hAnsi="Times New Roman"/>
          <w:b/>
          <w:sz w:val="24"/>
          <w:szCs w:val="24"/>
        </w:rPr>
        <w:t xml:space="preserve">(структурного подразделения)» </w:t>
      </w:r>
    </w:p>
    <w:tbl>
      <w:tblPr>
        <w:tblStyle w:val="a7"/>
        <w:tblW w:w="0" w:type="auto"/>
        <w:tblLook w:val="04A0"/>
      </w:tblPr>
      <w:tblGrid>
        <w:gridCol w:w="1324"/>
        <w:gridCol w:w="8387"/>
      </w:tblGrid>
      <w:tr w:rsidR="00184EE3" w:rsidRPr="00F56021" w:rsidTr="00AA2CF8">
        <w:tc>
          <w:tcPr>
            <w:tcW w:w="1384" w:type="dxa"/>
          </w:tcPr>
          <w:p w:rsidR="00184EE3" w:rsidRPr="00F56021" w:rsidRDefault="00184EE3" w:rsidP="00AA2CF8">
            <w:pPr>
              <w:pStyle w:val="a6"/>
              <w:tabs>
                <w:tab w:val="num" w:pos="0"/>
                <w:tab w:val="left" w:pos="1134"/>
              </w:tabs>
              <w:spacing w:before="0" w:beforeAutospacing="0" w:after="0" w:afterAutospacing="0" w:line="360" w:lineRule="auto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60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п.п.</w:t>
            </w:r>
          </w:p>
        </w:tc>
        <w:tc>
          <w:tcPr>
            <w:tcW w:w="9036" w:type="dxa"/>
          </w:tcPr>
          <w:p w:rsidR="00184EE3" w:rsidRPr="00F56021" w:rsidRDefault="00184EE3" w:rsidP="00AA2CF8">
            <w:pPr>
              <w:pStyle w:val="a6"/>
              <w:tabs>
                <w:tab w:val="num" w:pos="0"/>
                <w:tab w:val="left" w:pos="1134"/>
              </w:tabs>
              <w:spacing w:before="0" w:beforeAutospacing="0" w:after="0" w:afterAutospacing="0" w:line="360" w:lineRule="auto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60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Проверяемые управленческие компетенции</w:t>
            </w:r>
          </w:p>
        </w:tc>
      </w:tr>
      <w:tr w:rsidR="00184EE3" w:rsidRPr="00413F76" w:rsidTr="00AA2CF8">
        <w:tc>
          <w:tcPr>
            <w:tcW w:w="10420" w:type="dxa"/>
            <w:gridSpan w:val="2"/>
          </w:tcPr>
          <w:p w:rsidR="00184EE3" w:rsidRPr="00413F76" w:rsidRDefault="00184EE3" w:rsidP="00AA2C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3F76">
              <w:rPr>
                <w:rFonts w:ascii="Times New Roman" w:hAnsi="Times New Roman"/>
                <w:b/>
                <w:sz w:val="24"/>
                <w:szCs w:val="24"/>
              </w:rPr>
              <w:t>Руководитель образовательной организаци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184EE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>Готовность осуществлять постановку задач, зон и сфер ответственности  членов команды ключевых работников ОО, определять  ответственность за невыполнение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184EE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 xml:space="preserve">Готовность утверждать  и осуществлять   контроль систем мотивации и стимулирования персонала 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184EE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>Готовность управлять  квалификацией ключевого персонала для обеспечения деятельности ОО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184EE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 xml:space="preserve">Готовность утверждать    структуру  и штатное  расписание ОО 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184EE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 xml:space="preserve">Готовность формулировать требования  по подбору персонала ОО 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184EE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>Готовность создавать и поддерживать благоприятный социально-психологический климат в ОО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184EE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 xml:space="preserve">Готовность разрабатывать   локальные нормативные акты, содержащие нормы трудового права 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184EE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>Готовность  разрабатывать    локальные нормативн</w:t>
            </w:r>
            <w:proofErr w:type="gramStart"/>
            <w:r w:rsidRPr="0000323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00323D">
              <w:rPr>
                <w:rFonts w:ascii="Times New Roman" w:hAnsi="Times New Roman"/>
                <w:sz w:val="24"/>
                <w:szCs w:val="24"/>
              </w:rPr>
              <w:t xml:space="preserve">  правовые  акты  по вопросам установления системы оплаты труда с учётом мнения представительного органа работников ОО </w:t>
            </w:r>
          </w:p>
        </w:tc>
      </w:tr>
      <w:tr w:rsidR="0030423B" w:rsidRPr="00925694" w:rsidTr="00AA2CF8">
        <w:tc>
          <w:tcPr>
            <w:tcW w:w="10420" w:type="dxa"/>
            <w:gridSpan w:val="2"/>
          </w:tcPr>
          <w:p w:rsidR="0030423B" w:rsidRPr="00925694" w:rsidRDefault="0030423B" w:rsidP="00AA2CF8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Заместитель руководителя образовательной организации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 xml:space="preserve">Готовность участвовать  в подборе кадров, в вопросах найма, перевода, продвижения по службе, понижения в должности, наложении административных взысканий, а также увольнении работников ОО 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 xml:space="preserve">Способность анализировать  и оценивать  качество деятельности педагогов ОО 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 xml:space="preserve">Готовность реализовывать    систему мотивации и стимулирования работников </w:t>
            </w:r>
            <w:r w:rsidRPr="000032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ОО 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>Готовность осуществлять постановку задач, зон и сфер ответственности  ключевых работников структурных подразделений, определять  ответственность за невыполнение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323D"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совершенствовать корпоративную культуру ОО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323D">
              <w:rPr>
                <w:rFonts w:ascii="Times New Roman" w:hAnsi="Times New Roman"/>
                <w:sz w:val="24"/>
                <w:szCs w:val="24"/>
                <w:lang w:eastAsia="en-US"/>
              </w:rPr>
              <w:t>Готовность руководить системой профессионального развития сотрудников ОО (участие в профессиональных конкурсах, педагогических сообществах, трансляция опыта)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36" w:type="dxa"/>
          </w:tcPr>
          <w:p w:rsidR="0030423B" w:rsidRPr="0000323D" w:rsidRDefault="0030423B" w:rsidP="00AA2CF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>Готовность руководить   профессиональным  обучением  сотрудников ОО</w:t>
            </w:r>
          </w:p>
        </w:tc>
      </w:tr>
      <w:tr w:rsidR="0030423B" w:rsidRPr="00026277" w:rsidTr="00AA2CF8">
        <w:tc>
          <w:tcPr>
            <w:tcW w:w="1384" w:type="dxa"/>
          </w:tcPr>
          <w:p w:rsidR="0030423B" w:rsidRPr="00925694" w:rsidRDefault="0030423B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36" w:type="dxa"/>
          </w:tcPr>
          <w:p w:rsidR="0030423B" w:rsidRPr="0000323D" w:rsidRDefault="0030423B" w:rsidP="00AA2CF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>Готовность руководить  системой  аттестации сотрудников ОО</w:t>
            </w:r>
          </w:p>
        </w:tc>
      </w:tr>
      <w:tr w:rsidR="0030423B" w:rsidRPr="00413F76" w:rsidTr="00AA2CF8">
        <w:tc>
          <w:tcPr>
            <w:tcW w:w="10420" w:type="dxa"/>
            <w:gridSpan w:val="2"/>
          </w:tcPr>
          <w:p w:rsidR="0030423B" w:rsidRPr="00413F76" w:rsidRDefault="0030423B" w:rsidP="00AA2C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3F76">
              <w:rPr>
                <w:rFonts w:ascii="Times New Roman" w:hAnsi="Times New Roman"/>
                <w:b/>
                <w:sz w:val="24"/>
                <w:szCs w:val="24"/>
              </w:rPr>
              <w:t>Руководитель структурного подразделения</w:t>
            </w:r>
          </w:p>
        </w:tc>
      </w:tr>
      <w:tr w:rsidR="007A1BE1" w:rsidRPr="00026277" w:rsidTr="00AA2CF8">
        <w:tc>
          <w:tcPr>
            <w:tcW w:w="1384" w:type="dxa"/>
          </w:tcPr>
          <w:p w:rsidR="007A1BE1" w:rsidRPr="00925694" w:rsidRDefault="007A1BE1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36" w:type="dxa"/>
          </w:tcPr>
          <w:p w:rsidR="007A1BE1" w:rsidRPr="0000323D" w:rsidRDefault="007A1BE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 xml:space="preserve">Готовность формулировать требования по подбору персонала структурного подразделения </w:t>
            </w:r>
          </w:p>
        </w:tc>
      </w:tr>
      <w:tr w:rsidR="007A1BE1" w:rsidRPr="00026277" w:rsidTr="00AA2CF8">
        <w:tc>
          <w:tcPr>
            <w:tcW w:w="1384" w:type="dxa"/>
          </w:tcPr>
          <w:p w:rsidR="007A1BE1" w:rsidRPr="00925694" w:rsidRDefault="007A1BE1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36" w:type="dxa"/>
          </w:tcPr>
          <w:p w:rsidR="007A1BE1" w:rsidRPr="0000323D" w:rsidRDefault="007A1BE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 xml:space="preserve">Готовность анализировать и оценивать  качество работы педагогического и вспомогательного персонала структурного подразделения </w:t>
            </w:r>
          </w:p>
        </w:tc>
      </w:tr>
      <w:tr w:rsidR="007A1BE1" w:rsidRPr="00026277" w:rsidTr="00AA2CF8">
        <w:tc>
          <w:tcPr>
            <w:tcW w:w="1384" w:type="dxa"/>
          </w:tcPr>
          <w:p w:rsidR="007A1BE1" w:rsidRPr="00925694" w:rsidRDefault="007A1BE1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36" w:type="dxa"/>
          </w:tcPr>
          <w:p w:rsidR="007A1BE1" w:rsidRPr="0000323D" w:rsidRDefault="007A1BE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>Готовность организовывать  наставничество в структурном подразделении</w:t>
            </w:r>
          </w:p>
        </w:tc>
      </w:tr>
      <w:tr w:rsidR="007A1BE1" w:rsidRPr="00026277" w:rsidTr="00AA2CF8">
        <w:tc>
          <w:tcPr>
            <w:tcW w:w="1384" w:type="dxa"/>
          </w:tcPr>
          <w:p w:rsidR="007A1BE1" w:rsidRPr="00925694" w:rsidRDefault="007A1BE1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36" w:type="dxa"/>
          </w:tcPr>
          <w:p w:rsidR="007A1BE1" w:rsidRPr="0000323D" w:rsidRDefault="007A1BE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>Готовность мотивировать сотрудников структурного подразделения на качественное выполнение работ</w:t>
            </w:r>
          </w:p>
        </w:tc>
      </w:tr>
      <w:tr w:rsidR="007A1BE1" w:rsidRPr="00026277" w:rsidTr="00AA2CF8">
        <w:tc>
          <w:tcPr>
            <w:tcW w:w="1384" w:type="dxa"/>
          </w:tcPr>
          <w:p w:rsidR="007A1BE1" w:rsidRPr="00925694" w:rsidRDefault="007A1BE1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36" w:type="dxa"/>
          </w:tcPr>
          <w:p w:rsidR="007A1BE1" w:rsidRPr="0000323D" w:rsidRDefault="007A1BE1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>Готовность создавать и поддерживать благоприятный социально-психологический климат в структурном подразделении</w:t>
            </w:r>
          </w:p>
        </w:tc>
      </w:tr>
      <w:tr w:rsidR="007A1BE1" w:rsidRPr="00026277" w:rsidTr="00AA2CF8">
        <w:tc>
          <w:tcPr>
            <w:tcW w:w="1384" w:type="dxa"/>
          </w:tcPr>
          <w:p w:rsidR="007A1BE1" w:rsidRPr="00925694" w:rsidRDefault="007A1BE1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36" w:type="dxa"/>
          </w:tcPr>
          <w:p w:rsidR="007A1BE1" w:rsidRPr="0000323D" w:rsidRDefault="007A1BE1" w:rsidP="00AA2CF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>Готовность осуществлять постановку задач, зон и сфер ответственности  членов команды ключевых работников структурного подразделения, определять  ответственность за невыполнение</w:t>
            </w:r>
          </w:p>
        </w:tc>
      </w:tr>
      <w:tr w:rsidR="007A1BE1" w:rsidRPr="00026277" w:rsidTr="00AA2CF8">
        <w:tc>
          <w:tcPr>
            <w:tcW w:w="1384" w:type="dxa"/>
          </w:tcPr>
          <w:p w:rsidR="007A1BE1" w:rsidRPr="00925694" w:rsidRDefault="007A1BE1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36" w:type="dxa"/>
          </w:tcPr>
          <w:p w:rsidR="007A1BE1" w:rsidRPr="0000323D" w:rsidRDefault="007A1BE1" w:rsidP="00AA2CF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323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Способность </w:t>
            </w:r>
            <w:r w:rsidRPr="0000323D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00323D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г</w:t>
            </w:r>
            <w:r w:rsidRPr="0000323D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00323D">
              <w:rPr>
                <w:rFonts w:ascii="Times New Roman" w:hAnsi="Times New Roman"/>
                <w:spacing w:val="2"/>
                <w:sz w:val="24"/>
                <w:szCs w:val="24"/>
              </w:rPr>
              <w:t>ни</w:t>
            </w:r>
            <w:r w:rsidRPr="0000323D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00323D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00323D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00323D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ть</w:t>
            </w:r>
            <w:r w:rsidRPr="0000323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тр</w:t>
            </w:r>
            <w:r w:rsidRPr="0000323D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д</w:t>
            </w:r>
            <w:r w:rsidRPr="0000323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 xml:space="preserve"> педагогов в</w:t>
            </w:r>
            <w:r w:rsidRPr="0000323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00323D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о</w:t>
            </w:r>
            <w:r w:rsidRPr="0000323D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т</w:t>
            </w:r>
            <w:r w:rsidRPr="0000323D">
              <w:rPr>
                <w:rFonts w:ascii="Times New Roman" w:hAnsi="Times New Roman"/>
                <w:spacing w:val="6"/>
                <w:sz w:val="24"/>
                <w:szCs w:val="24"/>
              </w:rPr>
              <w:t>в</w:t>
            </w:r>
            <w:r w:rsidRPr="0000323D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00323D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00323D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т</w:t>
            </w:r>
            <w:r w:rsidRPr="0000323D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00323D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и</w:t>
            </w:r>
            <w:r w:rsidRPr="0000323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с</w:t>
            </w:r>
            <w:r w:rsidRPr="0000323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т</w:t>
            </w:r>
            <w:r w:rsidRPr="0000323D">
              <w:rPr>
                <w:rFonts w:ascii="Times New Roman" w:hAnsi="Times New Roman"/>
                <w:spacing w:val="4"/>
                <w:sz w:val="24"/>
                <w:szCs w:val="24"/>
              </w:rPr>
              <w:t>р</w:t>
            </w:r>
            <w:r w:rsidRPr="0000323D">
              <w:rPr>
                <w:rFonts w:ascii="Times New Roman" w:hAnsi="Times New Roman"/>
                <w:spacing w:val="-7"/>
                <w:sz w:val="24"/>
                <w:szCs w:val="24"/>
              </w:rPr>
              <w:t>е</w:t>
            </w:r>
            <w:r w:rsidRPr="0000323D">
              <w:rPr>
                <w:rFonts w:ascii="Times New Roman" w:hAnsi="Times New Roman"/>
                <w:spacing w:val="3"/>
                <w:sz w:val="24"/>
                <w:szCs w:val="24"/>
              </w:rPr>
              <w:t>б</w:t>
            </w:r>
            <w:r w:rsidRPr="0000323D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00323D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00323D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00323D">
              <w:rPr>
                <w:rFonts w:ascii="Times New Roman" w:hAnsi="Times New Roman"/>
                <w:spacing w:val="2"/>
                <w:sz w:val="24"/>
                <w:szCs w:val="24"/>
              </w:rPr>
              <w:t>ни</w:t>
            </w:r>
            <w:r w:rsidRPr="0000323D">
              <w:rPr>
                <w:rFonts w:ascii="Times New Roman" w:hAnsi="Times New Roman"/>
                <w:spacing w:val="-1"/>
                <w:sz w:val="24"/>
                <w:szCs w:val="24"/>
              </w:rPr>
              <w:t>я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ми</w:t>
            </w:r>
            <w:r w:rsidRPr="0000323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00323D">
              <w:rPr>
                <w:rFonts w:ascii="Times New Roman" w:hAnsi="Times New Roman"/>
                <w:spacing w:val="3"/>
                <w:sz w:val="24"/>
                <w:szCs w:val="24"/>
              </w:rPr>
              <w:t>б</w:t>
            </w:r>
            <w:r w:rsidRPr="0000323D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00323D">
              <w:rPr>
                <w:rFonts w:ascii="Times New Roman" w:hAnsi="Times New Roman"/>
                <w:spacing w:val="4"/>
                <w:sz w:val="24"/>
                <w:szCs w:val="24"/>
              </w:rPr>
              <w:t>з</w:t>
            </w:r>
            <w:r w:rsidRPr="0000323D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00323D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00323D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00323D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00323D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00323D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00323D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ти</w:t>
            </w:r>
            <w:r w:rsidRPr="0000323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и р</w:t>
            </w:r>
            <w:r w:rsidRPr="0000323D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00323D">
              <w:rPr>
                <w:rFonts w:ascii="Times New Roman" w:hAnsi="Times New Roman"/>
                <w:spacing w:val="-3"/>
                <w:sz w:val="24"/>
                <w:szCs w:val="24"/>
              </w:rPr>
              <w:t>ц</w:t>
            </w:r>
            <w:r w:rsidRPr="0000323D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00323D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00323D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00323D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л</w:t>
            </w:r>
            <w:r w:rsidRPr="0000323D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00323D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00323D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й</w:t>
            </w:r>
            <w:r w:rsidRPr="0000323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323D"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 w:rsidRPr="0000323D">
              <w:rPr>
                <w:rFonts w:ascii="Times New Roman" w:hAnsi="Times New Roman"/>
                <w:sz w:val="24"/>
                <w:szCs w:val="24"/>
              </w:rPr>
              <w:t>рг</w:t>
            </w:r>
            <w:r w:rsidRPr="0000323D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00323D">
              <w:rPr>
                <w:rFonts w:ascii="Times New Roman" w:hAnsi="Times New Roman"/>
                <w:spacing w:val="2"/>
                <w:sz w:val="24"/>
                <w:szCs w:val="24"/>
              </w:rPr>
              <w:t>ни</w:t>
            </w:r>
            <w:r w:rsidRPr="0000323D">
              <w:rPr>
                <w:rFonts w:ascii="Times New Roman" w:hAnsi="Times New Roman"/>
                <w:spacing w:val="-6"/>
                <w:sz w:val="24"/>
                <w:szCs w:val="24"/>
              </w:rPr>
              <w:t>з</w:t>
            </w:r>
            <w:r w:rsidRPr="0000323D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00323D">
              <w:rPr>
                <w:rFonts w:ascii="Times New Roman" w:hAnsi="Times New Roman"/>
                <w:spacing w:val="-3"/>
                <w:sz w:val="24"/>
                <w:szCs w:val="24"/>
              </w:rPr>
              <w:t>ц</w:t>
            </w:r>
            <w:r w:rsidRPr="0000323D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00323D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</w:p>
        </w:tc>
      </w:tr>
      <w:tr w:rsidR="007A1BE1" w:rsidRPr="00026277" w:rsidTr="00AA2CF8">
        <w:tc>
          <w:tcPr>
            <w:tcW w:w="1384" w:type="dxa"/>
          </w:tcPr>
          <w:p w:rsidR="007A1BE1" w:rsidRPr="00925694" w:rsidRDefault="007A1BE1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36" w:type="dxa"/>
          </w:tcPr>
          <w:p w:rsidR="007A1BE1" w:rsidRPr="0000323D" w:rsidRDefault="007A1BE1" w:rsidP="00AA2CF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323D">
              <w:rPr>
                <w:rFonts w:ascii="Times New Roman" w:hAnsi="Times New Roman"/>
                <w:sz w:val="24"/>
                <w:szCs w:val="24"/>
              </w:rPr>
              <w:t xml:space="preserve">Способность разрабатывать  локальные нормативные акты, содержащие нормы трудового права </w:t>
            </w:r>
          </w:p>
        </w:tc>
      </w:tr>
    </w:tbl>
    <w:p w:rsidR="00184EE3" w:rsidRPr="00184EE3" w:rsidRDefault="00184EE3" w:rsidP="00184EE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56021" w:rsidRPr="00184EE3" w:rsidRDefault="00F56021" w:rsidP="00F56021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6021">
        <w:rPr>
          <w:rFonts w:ascii="Times New Roman" w:hAnsi="Times New Roman"/>
          <w:b/>
          <w:sz w:val="24"/>
          <w:szCs w:val="24"/>
        </w:rPr>
        <w:t>«Управление изменениями  в образовательной организации</w:t>
      </w:r>
      <w:r w:rsidRPr="00F5602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56021">
        <w:rPr>
          <w:rFonts w:ascii="Times New Roman" w:hAnsi="Times New Roman"/>
          <w:b/>
          <w:sz w:val="24"/>
          <w:szCs w:val="24"/>
        </w:rPr>
        <w:t>(структурном подразделении)»</w:t>
      </w:r>
    </w:p>
    <w:tbl>
      <w:tblPr>
        <w:tblStyle w:val="a7"/>
        <w:tblW w:w="0" w:type="auto"/>
        <w:tblLook w:val="04A0"/>
      </w:tblPr>
      <w:tblGrid>
        <w:gridCol w:w="1324"/>
        <w:gridCol w:w="8387"/>
      </w:tblGrid>
      <w:tr w:rsidR="00184EE3" w:rsidRPr="00F56021" w:rsidTr="00AA2CF8">
        <w:tc>
          <w:tcPr>
            <w:tcW w:w="1384" w:type="dxa"/>
          </w:tcPr>
          <w:p w:rsidR="00184EE3" w:rsidRPr="00F56021" w:rsidRDefault="00184EE3" w:rsidP="00AA2CF8">
            <w:pPr>
              <w:pStyle w:val="a6"/>
              <w:tabs>
                <w:tab w:val="num" w:pos="0"/>
                <w:tab w:val="left" w:pos="1134"/>
              </w:tabs>
              <w:spacing w:before="0" w:beforeAutospacing="0" w:after="0" w:afterAutospacing="0" w:line="360" w:lineRule="auto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60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п.п.</w:t>
            </w:r>
          </w:p>
        </w:tc>
        <w:tc>
          <w:tcPr>
            <w:tcW w:w="9036" w:type="dxa"/>
          </w:tcPr>
          <w:p w:rsidR="00184EE3" w:rsidRPr="00F56021" w:rsidRDefault="00184EE3" w:rsidP="00AA2CF8">
            <w:pPr>
              <w:pStyle w:val="a6"/>
              <w:tabs>
                <w:tab w:val="num" w:pos="0"/>
                <w:tab w:val="left" w:pos="1134"/>
              </w:tabs>
              <w:spacing w:before="0" w:beforeAutospacing="0" w:after="0" w:afterAutospacing="0" w:line="360" w:lineRule="auto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60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Проверяемые управленческие компетенции</w:t>
            </w:r>
          </w:p>
        </w:tc>
      </w:tr>
      <w:tr w:rsidR="00184EE3" w:rsidRPr="00413F76" w:rsidTr="00AA2CF8">
        <w:tc>
          <w:tcPr>
            <w:tcW w:w="10420" w:type="dxa"/>
            <w:gridSpan w:val="2"/>
          </w:tcPr>
          <w:p w:rsidR="00184EE3" w:rsidRPr="00413F76" w:rsidRDefault="00184EE3" w:rsidP="00AA2C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3F76">
              <w:rPr>
                <w:rFonts w:ascii="Times New Roman" w:hAnsi="Times New Roman"/>
                <w:b/>
                <w:sz w:val="24"/>
                <w:szCs w:val="24"/>
              </w:rPr>
              <w:t>Руководитель образовательной организаци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184EE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 xml:space="preserve">Готовность оценивать проведение изменений в ОО, опираясь на критерии эффективности деятельности 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184EE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осуществлять оптимизацию образовательных процессов в ОО, в том числе внедрять систему компьютеризации и автоматизации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184EE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совершенствовать систему общественного управления ОО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184EE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анализировать образовательную потребность родителей и учащихся ОО в условиях изменения внешней среды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184EE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поощрять использование сотрудниками различных технологий, повышающих эффективность деятельности ОО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184EE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принимать решения в нестандартных ситуациях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184EE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pacing w:val="-1"/>
                <w:sz w:val="24"/>
                <w:szCs w:val="24"/>
              </w:rPr>
              <w:t>Готовность отвечать за выполнение стратегии на уровне ОО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184EE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pacing w:val="-1"/>
                <w:sz w:val="24"/>
                <w:szCs w:val="24"/>
              </w:rPr>
              <w:t>Готовность изучать и внедрять  отечественные и зарубежные достижения науки и техники в области образования и управления</w:t>
            </w:r>
          </w:p>
        </w:tc>
      </w:tr>
      <w:tr w:rsidR="00E93F62" w:rsidRPr="00925694" w:rsidTr="00AA2CF8">
        <w:tc>
          <w:tcPr>
            <w:tcW w:w="10420" w:type="dxa"/>
            <w:gridSpan w:val="2"/>
          </w:tcPr>
          <w:p w:rsidR="00E93F62" w:rsidRPr="00925694" w:rsidRDefault="00E93F62" w:rsidP="00AA2CF8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Заместитель руководителя образовательной организации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осуществлять  модернизацию  условий и содержания образовательной деятельности ОО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изучать и оценивать эффективность работы коллектива, оценивать каждого  сотрудника в контексте работы ОО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возглавлять  работу по разработке и внедрению новых методов  повышения качества образовательных услуг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внедрять новые методы обработки информации с применением современных информационно-технических средств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инициировать развитие структур ОО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осуществлять мероприятия по внедрению новых образовательных технологий, в том числе дистанционных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осуществлять научно-методическое обеспечение ОО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осуществлять руководство инновационной экспериментальной деятельностью ОО</w:t>
            </w:r>
          </w:p>
        </w:tc>
      </w:tr>
      <w:tr w:rsidR="00E93F62" w:rsidRPr="00413F76" w:rsidTr="00AA2CF8">
        <w:tc>
          <w:tcPr>
            <w:tcW w:w="10420" w:type="dxa"/>
            <w:gridSpan w:val="2"/>
          </w:tcPr>
          <w:p w:rsidR="00E93F62" w:rsidRPr="00413F76" w:rsidRDefault="00E93F62" w:rsidP="00AA2C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3F76">
              <w:rPr>
                <w:rFonts w:ascii="Times New Roman" w:hAnsi="Times New Roman"/>
                <w:b/>
                <w:sz w:val="24"/>
                <w:szCs w:val="24"/>
              </w:rPr>
              <w:t>Руководитель структурного подразделения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оценивать изменения в деятельности структурного подразделения, инициировать его развитие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Готовить  продвигать предложения по конкретным направлениям совершенствования  работы структурного подразделения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поощрять использование сотрудниками подразделения различных технологий, повышающих эффективность деятельности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проводить систему мониторинга потребностей изменений в образовательной деятельности подразделения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A6F02"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 изучать условия работы структурного подразделения и причины сбоев и недостаток в образовательном процессе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совершенствовать систему общественного управления на уровне структурного подразделения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z w:val="24"/>
                <w:szCs w:val="24"/>
              </w:rPr>
              <w:t>Готовность принимать решения в нестандартных ситуациях</w:t>
            </w:r>
          </w:p>
        </w:tc>
      </w:tr>
      <w:tr w:rsidR="00E93F62" w:rsidRPr="00026277" w:rsidTr="00AA2CF8">
        <w:tc>
          <w:tcPr>
            <w:tcW w:w="1384" w:type="dxa"/>
          </w:tcPr>
          <w:p w:rsidR="00E93F62" w:rsidRPr="00925694" w:rsidRDefault="00E93F62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36" w:type="dxa"/>
          </w:tcPr>
          <w:p w:rsidR="00E93F62" w:rsidRPr="00DA6F02" w:rsidRDefault="00E93F62" w:rsidP="00AA2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F02">
              <w:rPr>
                <w:rFonts w:ascii="Times New Roman" w:hAnsi="Times New Roman"/>
                <w:spacing w:val="-1"/>
                <w:sz w:val="24"/>
                <w:szCs w:val="24"/>
              </w:rPr>
              <w:t>Готовность отвечать за результат стратегической цели на уровне структурного подразделения</w:t>
            </w:r>
          </w:p>
        </w:tc>
      </w:tr>
    </w:tbl>
    <w:p w:rsidR="00184EE3" w:rsidRPr="00184EE3" w:rsidRDefault="00184EE3" w:rsidP="00184EE3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56021" w:rsidRPr="00F56021" w:rsidRDefault="00F56021" w:rsidP="00F56021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56021">
        <w:rPr>
          <w:rFonts w:ascii="Times New Roman" w:hAnsi="Times New Roman"/>
          <w:b/>
          <w:sz w:val="24"/>
          <w:szCs w:val="24"/>
        </w:rPr>
        <w:t>«Управление саморазвитием (</w:t>
      </w:r>
      <w:proofErr w:type="spellStart"/>
      <w:r w:rsidRPr="00F56021">
        <w:rPr>
          <w:rFonts w:ascii="Times New Roman" w:hAnsi="Times New Roman"/>
          <w:b/>
          <w:sz w:val="24"/>
          <w:szCs w:val="24"/>
        </w:rPr>
        <w:t>самоменеджмент</w:t>
      </w:r>
      <w:proofErr w:type="spellEnd"/>
      <w:r w:rsidRPr="00F56021">
        <w:rPr>
          <w:rFonts w:ascii="Times New Roman" w:hAnsi="Times New Roman"/>
          <w:b/>
          <w:sz w:val="24"/>
          <w:szCs w:val="24"/>
        </w:rPr>
        <w:t xml:space="preserve">)» </w:t>
      </w:r>
    </w:p>
    <w:tbl>
      <w:tblPr>
        <w:tblStyle w:val="a7"/>
        <w:tblW w:w="0" w:type="auto"/>
        <w:tblLook w:val="04A0"/>
      </w:tblPr>
      <w:tblGrid>
        <w:gridCol w:w="1323"/>
        <w:gridCol w:w="8388"/>
      </w:tblGrid>
      <w:tr w:rsidR="006E49BA" w:rsidTr="00AA2CF8">
        <w:tc>
          <w:tcPr>
            <w:tcW w:w="1384" w:type="dxa"/>
          </w:tcPr>
          <w:p w:rsidR="006E49BA" w:rsidRPr="00F56021" w:rsidRDefault="006E49BA" w:rsidP="00AA2CF8">
            <w:pPr>
              <w:pStyle w:val="a6"/>
              <w:tabs>
                <w:tab w:val="num" w:pos="0"/>
                <w:tab w:val="left" w:pos="1134"/>
              </w:tabs>
              <w:spacing w:before="0" w:beforeAutospacing="0" w:after="0" w:afterAutospacing="0" w:line="360" w:lineRule="auto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60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 п.п.</w:t>
            </w:r>
          </w:p>
        </w:tc>
        <w:tc>
          <w:tcPr>
            <w:tcW w:w="9036" w:type="dxa"/>
          </w:tcPr>
          <w:p w:rsidR="006E49BA" w:rsidRPr="00F56021" w:rsidRDefault="006E49BA" w:rsidP="00AA2CF8">
            <w:pPr>
              <w:pStyle w:val="a6"/>
              <w:tabs>
                <w:tab w:val="num" w:pos="0"/>
                <w:tab w:val="left" w:pos="1134"/>
              </w:tabs>
              <w:spacing w:before="0" w:beforeAutospacing="0" w:after="0" w:afterAutospacing="0" w:line="360" w:lineRule="auto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602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Проверяемые управленческие компетенции</w:t>
            </w:r>
          </w:p>
        </w:tc>
      </w:tr>
      <w:tr w:rsidR="006E49BA" w:rsidTr="00AA2CF8">
        <w:tc>
          <w:tcPr>
            <w:tcW w:w="10420" w:type="dxa"/>
            <w:gridSpan w:val="2"/>
          </w:tcPr>
          <w:p w:rsidR="006E49BA" w:rsidRPr="00413F76" w:rsidRDefault="006E49BA" w:rsidP="00AA2C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3F76">
              <w:rPr>
                <w:rFonts w:ascii="Times New Roman" w:hAnsi="Times New Roman"/>
                <w:b/>
                <w:sz w:val="24"/>
                <w:szCs w:val="24"/>
              </w:rPr>
              <w:t>Руководитель образовательной организаци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6E49B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совершенствовать лидерские качества, владеть методами и конкретными техниками влияния на людей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6E49B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владеть навыками ораторского искусства, активного слушания (умение слышать и понимать партнёра)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6E49B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совершенствовать систему открытости ОО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6E49B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 xml:space="preserve">Способность управлять конфликтами и развивать </w:t>
            </w:r>
            <w:proofErr w:type="spellStart"/>
            <w:r w:rsidRPr="00F80378">
              <w:rPr>
                <w:rFonts w:ascii="Times New Roman" w:hAnsi="Times New Roman"/>
                <w:sz w:val="24"/>
                <w:szCs w:val="24"/>
              </w:rPr>
              <w:t>стрессоустойчивость</w:t>
            </w:r>
            <w:proofErr w:type="spellEnd"/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6E49B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руководить изменениями и инновациями ОО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6E49B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 xml:space="preserve">Готовность использовать информационные технологии (текстовые редакторы, электронные таблицы, электронную почту, информационные источники и ресурсы, </w:t>
            </w:r>
            <w:proofErr w:type="spellStart"/>
            <w:r w:rsidRPr="00F80378">
              <w:rPr>
                <w:rFonts w:ascii="Times New Roman" w:hAnsi="Times New Roman"/>
                <w:sz w:val="24"/>
                <w:szCs w:val="24"/>
              </w:rPr>
              <w:t>мульлтимедийное</w:t>
            </w:r>
            <w:proofErr w:type="spellEnd"/>
            <w:r w:rsidRPr="00F80378">
              <w:rPr>
                <w:rFonts w:ascii="Times New Roman" w:hAnsi="Times New Roman"/>
                <w:sz w:val="24"/>
                <w:szCs w:val="24"/>
              </w:rPr>
              <w:t xml:space="preserve"> оборудование) в управленческой деятельности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6E49B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эффективно воспринимать и оценивать информацию, соответствующую правовым, организационным и экономическим основам образования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6E49B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принимать управленческие решения в рамках существующей законодательной базы</w:t>
            </w:r>
          </w:p>
        </w:tc>
      </w:tr>
      <w:tr w:rsidR="006E49BA" w:rsidTr="00AA2CF8">
        <w:tc>
          <w:tcPr>
            <w:tcW w:w="10420" w:type="dxa"/>
            <w:gridSpan w:val="2"/>
          </w:tcPr>
          <w:p w:rsidR="006E49BA" w:rsidRPr="00925694" w:rsidRDefault="006E49BA" w:rsidP="00AA2CF8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Заместитель руководителя образовательной организации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совершенствовать собственную технологию управления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обеспечивать сохранение здоровья и безопасность труда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совершенствоваться в методах самоконтроля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Style w:val="51"/>
                <w:rFonts w:eastAsiaTheme="minorHAnsi"/>
                <w:sz w:val="24"/>
                <w:szCs w:val="24"/>
              </w:rPr>
              <w:t>Готовность изучать и внедрять передовой отечественный и зарубежный опыт управления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 xml:space="preserve">Готовность использовать информационные технологии (текстовые редакторы, электронные таблицы, электронную почту, информационные источники и ресурсы, </w:t>
            </w:r>
            <w:proofErr w:type="spellStart"/>
            <w:r w:rsidRPr="00F80378">
              <w:rPr>
                <w:rFonts w:ascii="Times New Roman" w:hAnsi="Times New Roman"/>
                <w:sz w:val="24"/>
                <w:szCs w:val="24"/>
              </w:rPr>
              <w:t>мульлтимедийное</w:t>
            </w:r>
            <w:proofErr w:type="spellEnd"/>
            <w:r w:rsidRPr="00F80378">
              <w:rPr>
                <w:rFonts w:ascii="Times New Roman" w:hAnsi="Times New Roman"/>
                <w:sz w:val="24"/>
                <w:szCs w:val="24"/>
              </w:rPr>
              <w:t xml:space="preserve"> оборудование) в управленческой деятельности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эффективно воспринимать и оценивать информацию, соответствующую правовым, организационным и экономическим основам образования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Способность разрешать напряжённые  и конфликтные ситуации, стимулировать  партнёра  к прояснению его позиций, предложений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принимать управленческие решения в рамках существующей законодательной базы</w:t>
            </w:r>
          </w:p>
        </w:tc>
      </w:tr>
      <w:tr w:rsidR="006E49BA" w:rsidTr="00AA2CF8">
        <w:tc>
          <w:tcPr>
            <w:tcW w:w="10420" w:type="dxa"/>
            <w:gridSpan w:val="2"/>
          </w:tcPr>
          <w:p w:rsidR="006E49BA" w:rsidRPr="00413F76" w:rsidRDefault="006E49BA" w:rsidP="00AA2C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3F76">
              <w:rPr>
                <w:rFonts w:ascii="Times New Roman" w:hAnsi="Times New Roman"/>
                <w:b/>
                <w:sz w:val="24"/>
                <w:szCs w:val="24"/>
              </w:rPr>
              <w:t>Руководитель структурного подразделения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совершенствовать собственную технологию управления структурным подразделением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совершенствовать уровень образовательных услуг структурного подразделения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Способность управлять собой и своим временем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формировать корпоративную культуру структурного подразделения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совершенствовать систему открытости структурного подразделения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Style w:val="51"/>
                <w:rFonts w:eastAsiaTheme="minorHAnsi"/>
                <w:sz w:val="24"/>
                <w:szCs w:val="24"/>
              </w:rPr>
              <w:t>Готовность изучать и внедрять в структурном подразделении передовой отечественный и зарубежный опыт управления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 xml:space="preserve">Готовность использовать информационные технологии (текстовые редакторы, электронные таблицы, электронную почту, информационные источники и ресурсы, </w:t>
            </w:r>
            <w:proofErr w:type="spellStart"/>
            <w:r w:rsidRPr="00F80378">
              <w:rPr>
                <w:rFonts w:ascii="Times New Roman" w:hAnsi="Times New Roman"/>
                <w:sz w:val="24"/>
                <w:szCs w:val="24"/>
              </w:rPr>
              <w:t>мульлтимедийное</w:t>
            </w:r>
            <w:proofErr w:type="spellEnd"/>
            <w:r w:rsidRPr="00F80378">
              <w:rPr>
                <w:rFonts w:ascii="Times New Roman" w:hAnsi="Times New Roman"/>
                <w:sz w:val="24"/>
                <w:szCs w:val="24"/>
              </w:rPr>
              <w:t xml:space="preserve"> оборудование) в управленческой деятельности</w:t>
            </w:r>
          </w:p>
        </w:tc>
      </w:tr>
      <w:tr w:rsidR="006E49BA" w:rsidTr="00AA2CF8">
        <w:tc>
          <w:tcPr>
            <w:tcW w:w="1384" w:type="dxa"/>
          </w:tcPr>
          <w:p w:rsidR="006E49BA" w:rsidRPr="00925694" w:rsidRDefault="006E49BA" w:rsidP="00AA2C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569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36" w:type="dxa"/>
          </w:tcPr>
          <w:p w:rsidR="006E49BA" w:rsidRPr="00F80378" w:rsidRDefault="006E49BA" w:rsidP="00AA2C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378">
              <w:rPr>
                <w:rFonts w:ascii="Times New Roman" w:hAnsi="Times New Roman"/>
                <w:sz w:val="24"/>
                <w:szCs w:val="24"/>
              </w:rPr>
              <w:t>Готовность принимать управленческие решения в рамках существующей законодательной базы.</w:t>
            </w:r>
          </w:p>
        </w:tc>
      </w:tr>
    </w:tbl>
    <w:p w:rsidR="00F56021" w:rsidRPr="00F56021" w:rsidRDefault="000040FD" w:rsidP="00F56021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6997" w:rsidRDefault="00364C2E" w:rsidP="00706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E09B6" w:rsidRPr="00BE09B6">
        <w:rPr>
          <w:rFonts w:ascii="Times New Roman" w:hAnsi="Times New Roman"/>
          <w:sz w:val="24"/>
          <w:szCs w:val="24"/>
        </w:rPr>
        <w:t>Одно из основных требований, предъявляе</w:t>
      </w:r>
      <w:r w:rsidR="00706997">
        <w:rPr>
          <w:rFonts w:ascii="Times New Roman" w:hAnsi="Times New Roman"/>
          <w:sz w:val="24"/>
          <w:szCs w:val="24"/>
        </w:rPr>
        <w:t>мых к данному инструментарию</w:t>
      </w:r>
      <w:r w:rsidR="00BE09B6" w:rsidRPr="00BE09B6">
        <w:rPr>
          <w:rFonts w:ascii="Times New Roman" w:hAnsi="Times New Roman"/>
          <w:sz w:val="24"/>
          <w:szCs w:val="24"/>
        </w:rPr>
        <w:t xml:space="preserve"> – это объективность оценки. С этой целью тестовые задания открытого типа в вариантах не используются. </w:t>
      </w:r>
      <w:r w:rsidR="00552670">
        <w:rPr>
          <w:rFonts w:ascii="Times New Roman" w:hAnsi="Times New Roman"/>
          <w:sz w:val="24"/>
          <w:szCs w:val="24"/>
        </w:rPr>
        <w:t>Форма пре</w:t>
      </w:r>
      <w:r w:rsidR="00253D30">
        <w:rPr>
          <w:rFonts w:ascii="Times New Roman" w:hAnsi="Times New Roman"/>
          <w:sz w:val="24"/>
          <w:szCs w:val="24"/>
        </w:rPr>
        <w:t>длагаемых тестовых заданий</w:t>
      </w:r>
      <w:r w:rsidR="00552670">
        <w:rPr>
          <w:rFonts w:ascii="Times New Roman" w:hAnsi="Times New Roman"/>
          <w:sz w:val="24"/>
          <w:szCs w:val="24"/>
        </w:rPr>
        <w:t>: «Соответствие», «Выбор единственного ответа»</w:t>
      </w:r>
      <w:r w:rsidR="00253D30">
        <w:rPr>
          <w:rFonts w:ascii="Times New Roman" w:hAnsi="Times New Roman"/>
          <w:sz w:val="24"/>
          <w:szCs w:val="24"/>
        </w:rPr>
        <w:t>,</w:t>
      </w:r>
      <w:r w:rsidR="00552670">
        <w:rPr>
          <w:rFonts w:ascii="Times New Roman" w:hAnsi="Times New Roman"/>
          <w:sz w:val="24"/>
          <w:szCs w:val="24"/>
        </w:rPr>
        <w:t xml:space="preserve"> «Множественный выбор».</w:t>
      </w:r>
      <w:r w:rsidR="00253D30" w:rsidRPr="00253D30">
        <w:rPr>
          <w:rFonts w:ascii="Times New Roman" w:hAnsi="Times New Roman"/>
          <w:sz w:val="24"/>
          <w:szCs w:val="24"/>
        </w:rPr>
        <w:t xml:space="preserve"> </w:t>
      </w:r>
    </w:p>
    <w:p w:rsidR="00BE09B6" w:rsidRDefault="00253D30" w:rsidP="00BE09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каждом блоке заданий содержится не менее трёх </w:t>
      </w:r>
      <w:proofErr w:type="spellStart"/>
      <w:r>
        <w:rPr>
          <w:rFonts w:ascii="Times New Roman" w:hAnsi="Times New Roman"/>
          <w:sz w:val="24"/>
          <w:szCs w:val="24"/>
        </w:rPr>
        <w:t>кейсовых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заданий.</w:t>
      </w:r>
    </w:p>
    <w:p w:rsidR="001213B4" w:rsidRPr="00925694" w:rsidRDefault="00364C2E" w:rsidP="00121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213B4" w:rsidRPr="00925694">
        <w:rPr>
          <w:rFonts w:ascii="Times New Roman" w:hAnsi="Times New Roman"/>
          <w:sz w:val="24"/>
          <w:szCs w:val="24"/>
        </w:rPr>
        <w:t xml:space="preserve">Задания разработаны в логике </w:t>
      </w:r>
      <w:proofErr w:type="spellStart"/>
      <w:r w:rsidR="001213B4" w:rsidRPr="00925694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="001213B4" w:rsidRPr="00925694">
        <w:rPr>
          <w:rFonts w:ascii="Times New Roman" w:hAnsi="Times New Roman"/>
          <w:sz w:val="24"/>
          <w:szCs w:val="24"/>
        </w:rPr>
        <w:t xml:space="preserve"> подхода</w:t>
      </w:r>
      <w:r w:rsidR="001213B4">
        <w:rPr>
          <w:rFonts w:ascii="Times New Roman" w:hAnsi="Times New Roman"/>
          <w:sz w:val="24"/>
          <w:szCs w:val="24"/>
        </w:rPr>
        <w:t xml:space="preserve"> к управленческим навыкам </w:t>
      </w:r>
      <w:r w:rsidR="00106BB4">
        <w:rPr>
          <w:rFonts w:ascii="Times New Roman" w:hAnsi="Times New Roman"/>
          <w:sz w:val="24"/>
          <w:szCs w:val="24"/>
        </w:rPr>
        <w:t>руководителя, проверяют</w:t>
      </w:r>
      <w:r w:rsidR="001213B4" w:rsidRPr="00925694">
        <w:rPr>
          <w:rFonts w:ascii="Times New Roman" w:hAnsi="Times New Roman"/>
          <w:sz w:val="24"/>
          <w:szCs w:val="24"/>
        </w:rPr>
        <w:t xml:space="preserve">  готовность  руководителей к осуществлению управленческой  деятельности.</w:t>
      </w:r>
      <w:r w:rsidR="00106BB4" w:rsidRPr="00106BB4">
        <w:rPr>
          <w:rFonts w:ascii="Times New Roman" w:hAnsi="Times New Roman"/>
          <w:sz w:val="24"/>
          <w:szCs w:val="24"/>
        </w:rPr>
        <w:t xml:space="preserve"> </w:t>
      </w:r>
    </w:p>
    <w:p w:rsidR="00253D30" w:rsidRDefault="00253D30" w:rsidP="00552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2670" w:rsidRDefault="00364C2E" w:rsidP="005526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52670">
        <w:rPr>
          <w:rFonts w:ascii="Times New Roman" w:hAnsi="Times New Roman"/>
          <w:sz w:val="24"/>
          <w:szCs w:val="24"/>
        </w:rPr>
        <w:t xml:space="preserve">Максимальный балл по каждому блоку для каждой категории  руководителей -  20 баллов.  Максимальный балл за  задания в форме «Множественный выбор»  определяется как   количество   выбранных правильных ответов из предложенных вариантов.  </w:t>
      </w:r>
    </w:p>
    <w:p w:rsidR="00552670" w:rsidRDefault="00552670" w:rsidP="00552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09B6" w:rsidRPr="00BE09B6" w:rsidRDefault="00364C2E" w:rsidP="00BE09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11D92">
        <w:rPr>
          <w:rFonts w:ascii="Times New Roman" w:hAnsi="Times New Roman"/>
          <w:sz w:val="24"/>
          <w:szCs w:val="24"/>
        </w:rPr>
        <w:t xml:space="preserve">Результат  с указанием набранного количества баллов,  представляется </w:t>
      </w:r>
      <w:r w:rsidR="001A439D">
        <w:rPr>
          <w:rFonts w:ascii="Times New Roman" w:hAnsi="Times New Roman"/>
          <w:sz w:val="24"/>
          <w:szCs w:val="24"/>
        </w:rPr>
        <w:t xml:space="preserve">сразу </w:t>
      </w:r>
      <w:r w:rsidR="00611D92">
        <w:rPr>
          <w:rFonts w:ascii="Times New Roman" w:hAnsi="Times New Roman"/>
          <w:sz w:val="24"/>
          <w:szCs w:val="24"/>
        </w:rPr>
        <w:t>по окончанию квалификационного испытания.</w:t>
      </w:r>
      <w:r w:rsidR="00BE09B6" w:rsidRPr="00BE09B6">
        <w:rPr>
          <w:rFonts w:ascii="Times New Roman" w:hAnsi="Times New Roman"/>
          <w:sz w:val="24"/>
          <w:szCs w:val="24"/>
        </w:rPr>
        <w:t xml:space="preserve"> </w:t>
      </w:r>
    </w:p>
    <w:p w:rsidR="00253D30" w:rsidRDefault="00253D30" w:rsidP="00F560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3D30" w:rsidRDefault="00253D30" w:rsidP="00F560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021" w:rsidRDefault="00106BB4" w:rsidP="00F560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06BB4">
        <w:rPr>
          <w:rFonts w:ascii="Times New Roman" w:hAnsi="Times New Roman"/>
          <w:b/>
          <w:sz w:val="24"/>
          <w:szCs w:val="24"/>
        </w:rPr>
        <w:t>Информация об источниках, которые могут быть использованы  при  подготовке к выполнению заданий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E719B" w:rsidRPr="00106BB4" w:rsidRDefault="009E719B" w:rsidP="00F560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19B" w:rsidRPr="009E719B" w:rsidRDefault="009E719B" w:rsidP="009E719B">
      <w:pPr>
        <w:pStyle w:val="a6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360" w:lineRule="auto"/>
        <w:ind w:right="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6021">
        <w:rPr>
          <w:rFonts w:ascii="Times New Roman" w:hAnsi="Times New Roman"/>
          <w:b/>
          <w:sz w:val="24"/>
          <w:szCs w:val="24"/>
        </w:rPr>
        <w:t>«Стратегия развития  и  планирование  деятельности  образовательной организации</w:t>
      </w:r>
      <w:r w:rsidRPr="00F5602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56021">
        <w:rPr>
          <w:rFonts w:ascii="Times New Roman" w:hAnsi="Times New Roman"/>
          <w:b/>
          <w:sz w:val="24"/>
          <w:szCs w:val="24"/>
        </w:rPr>
        <w:t>(структурного подразделения</w:t>
      </w:r>
      <w:r>
        <w:rPr>
          <w:rFonts w:ascii="Times New Roman" w:hAnsi="Times New Roman"/>
          <w:b/>
          <w:sz w:val="24"/>
          <w:szCs w:val="24"/>
        </w:rPr>
        <w:t>)»</w:t>
      </w:r>
    </w:p>
    <w:p w:rsidR="00777C62" w:rsidRPr="00777C62" w:rsidRDefault="00777C62" w:rsidP="00777C62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530233">
        <w:rPr>
          <w:rFonts w:ascii="Times New Roman" w:hAnsi="Times New Roman"/>
          <w:sz w:val="24"/>
          <w:szCs w:val="24"/>
        </w:rPr>
        <w:t>ФЗ-273 Федеральный закон «Об образовании в Российской Федерации</w:t>
      </w:r>
      <w:proofErr w:type="gramStart"/>
      <w:r w:rsidRPr="00530233">
        <w:rPr>
          <w:rFonts w:ascii="Times New Roman" w:hAnsi="Times New Roman"/>
          <w:sz w:val="24"/>
          <w:szCs w:val="24"/>
        </w:rPr>
        <w:t>»(</w:t>
      </w:r>
      <w:proofErr w:type="gramEnd"/>
      <w:r w:rsidRPr="00530233">
        <w:rPr>
          <w:rFonts w:ascii="Times New Roman" w:hAnsi="Times New Roman"/>
          <w:sz w:val="24"/>
          <w:szCs w:val="24"/>
        </w:rPr>
        <w:t xml:space="preserve">от </w:t>
      </w:r>
      <w:r w:rsidRPr="008B35B9">
        <w:rPr>
          <w:rFonts w:ascii="Times New Roman" w:hAnsi="Times New Roman"/>
          <w:sz w:val="24"/>
          <w:szCs w:val="24"/>
        </w:rPr>
        <w:t>29.12.2012г.)</w:t>
      </w:r>
    </w:p>
    <w:p w:rsidR="00777C62" w:rsidRPr="00530233" w:rsidRDefault="00090A6C" w:rsidP="00777C62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777C62" w:rsidRPr="00530233">
          <w:rPr>
            <w:rFonts w:ascii="Times New Roman" w:hAnsi="Times New Roman"/>
            <w:sz w:val="24"/>
            <w:szCs w:val="24"/>
          </w:rPr>
          <w:t xml:space="preserve">Федеральный закон от 8 мая 2010 года № 83-ФЗ (в редакции от 18 июля 2011 года N </w:t>
        </w:r>
        <w:r w:rsidR="00777C62">
          <w:rPr>
            <w:rFonts w:ascii="Times New Roman" w:hAnsi="Times New Roman"/>
            <w:sz w:val="24"/>
            <w:szCs w:val="24"/>
          </w:rPr>
          <w:t>8</w:t>
        </w:r>
        <w:r w:rsidR="00777C62" w:rsidRPr="00530233">
          <w:rPr>
            <w:rFonts w:ascii="Times New Roman" w:hAnsi="Times New Roman"/>
            <w:sz w:val="24"/>
            <w:szCs w:val="24"/>
          </w:rPr>
          <w:t>3-ФЗ)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</w:t>
        </w:r>
      </w:hyperlink>
      <w:r w:rsidR="00777C62" w:rsidRPr="00530233">
        <w:rPr>
          <w:rFonts w:ascii="Times New Roman" w:hAnsi="Times New Roman"/>
          <w:sz w:val="24"/>
          <w:szCs w:val="24"/>
        </w:rPr>
        <w:t xml:space="preserve">   </w:t>
      </w:r>
    </w:p>
    <w:p w:rsidR="00777C62" w:rsidRPr="00530233" w:rsidRDefault="00777C62" w:rsidP="00777C62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30233">
        <w:rPr>
          <w:rFonts w:ascii="Times New Roman" w:hAnsi="Times New Roman"/>
          <w:sz w:val="24"/>
          <w:szCs w:val="24"/>
        </w:rPr>
        <w:t xml:space="preserve">ФЗ «Об автономных учреждениях», </w:t>
      </w:r>
    </w:p>
    <w:p w:rsidR="00777C62" w:rsidRPr="00530233" w:rsidRDefault="00777C62" w:rsidP="00777C62">
      <w:pPr>
        <w:pStyle w:val="a6"/>
        <w:numPr>
          <w:ilvl w:val="0"/>
          <w:numId w:val="17"/>
        </w:numPr>
        <w:tabs>
          <w:tab w:val="left" w:pos="1134"/>
        </w:tabs>
        <w:spacing w:before="0" w:beforeAutospacing="0" w:after="0" w:afterAutospacing="0" w:line="360" w:lineRule="auto"/>
        <w:ind w:left="714" w:right="1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0233">
        <w:rPr>
          <w:rFonts w:ascii="Times New Roman" w:hAnsi="Times New Roman" w:cs="Times New Roman"/>
          <w:sz w:val="24"/>
          <w:szCs w:val="24"/>
        </w:rPr>
        <w:t>ФЗ «Об некоммерческих организациях»</w:t>
      </w:r>
    </w:p>
    <w:p w:rsidR="00777C62" w:rsidRPr="00530233" w:rsidRDefault="00777C62" w:rsidP="00777C62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30233">
        <w:rPr>
          <w:rFonts w:ascii="Times New Roman" w:hAnsi="Times New Roman"/>
          <w:sz w:val="24"/>
          <w:szCs w:val="24"/>
        </w:rPr>
        <w:t>Постановление Губернатора Новосибирской области 03.12.2007 № 474 «Стратегия социально-экономического развития Новосибирской области на период до 2025 года».</w:t>
      </w:r>
    </w:p>
    <w:p w:rsidR="00777C62" w:rsidRPr="00530233" w:rsidRDefault="00777C62" w:rsidP="00777C62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30233">
        <w:rPr>
          <w:rFonts w:ascii="Times New Roman" w:hAnsi="Times New Roman"/>
          <w:sz w:val="24"/>
          <w:szCs w:val="24"/>
        </w:rPr>
        <w:t>Постановление Правительства РФ от 04.10.2000 г. № 751 «О национальной доктрине образования в Российской Федерации».</w:t>
      </w:r>
    </w:p>
    <w:p w:rsidR="00777C62" w:rsidRPr="00530233" w:rsidRDefault="00777C62" w:rsidP="00777C62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30233">
        <w:rPr>
          <w:rFonts w:ascii="Times New Roman" w:hAnsi="Times New Roman"/>
          <w:sz w:val="24"/>
          <w:szCs w:val="24"/>
        </w:rPr>
        <w:t>Распоряжение Правительства РФ от 07.02.2011 г. № 163-р «О Концепции Федеральной целевой программы развития образования на 2011-2015г»</w:t>
      </w:r>
    </w:p>
    <w:p w:rsidR="00777C62" w:rsidRPr="00530233" w:rsidRDefault="00777C62" w:rsidP="00777C62">
      <w:pPr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30233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53023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530233">
        <w:rPr>
          <w:rFonts w:ascii="Times New Roman" w:hAnsi="Times New Roman"/>
          <w:sz w:val="24"/>
          <w:szCs w:val="24"/>
        </w:rPr>
        <w:t xml:space="preserve"> России №413 от 17.05.2012 «Об утверждении федерального государственного образовательного стандарта среднего (полного) общего образования».</w:t>
      </w:r>
    </w:p>
    <w:p w:rsidR="00777C62" w:rsidRPr="00530233" w:rsidRDefault="00777C62" w:rsidP="00777C62">
      <w:pPr>
        <w:pStyle w:val="a6"/>
        <w:numPr>
          <w:ilvl w:val="0"/>
          <w:numId w:val="17"/>
        </w:numPr>
        <w:tabs>
          <w:tab w:val="left" w:pos="1134"/>
        </w:tabs>
        <w:spacing w:before="0" w:beforeAutospacing="0" w:after="0" w:afterAutospacing="0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233">
        <w:rPr>
          <w:rFonts w:ascii="Times New Roman" w:hAnsi="Times New Roman" w:cs="Times New Roman"/>
          <w:sz w:val="24"/>
          <w:szCs w:val="24"/>
        </w:rPr>
        <w:t>Виханский</w:t>
      </w:r>
      <w:proofErr w:type="spellEnd"/>
      <w:r w:rsidRPr="00530233">
        <w:rPr>
          <w:rFonts w:ascii="Times New Roman" w:hAnsi="Times New Roman" w:cs="Times New Roman"/>
          <w:sz w:val="24"/>
          <w:szCs w:val="24"/>
        </w:rPr>
        <w:t xml:space="preserve"> О. С. Стратегическое управление. 2-е изд. - М.: Олимп-Бизнес,  2004.</w:t>
      </w:r>
    </w:p>
    <w:p w:rsidR="00777C62" w:rsidRPr="00530233" w:rsidRDefault="00777C62" w:rsidP="00777C6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0233">
        <w:rPr>
          <w:rFonts w:ascii="Times New Roman" w:hAnsi="Times New Roman"/>
          <w:sz w:val="24"/>
          <w:szCs w:val="24"/>
        </w:rPr>
        <w:t>Мескон</w:t>
      </w:r>
      <w:proofErr w:type="spellEnd"/>
      <w:r w:rsidRPr="00530233">
        <w:rPr>
          <w:rFonts w:ascii="Times New Roman" w:hAnsi="Times New Roman"/>
          <w:sz w:val="24"/>
          <w:szCs w:val="24"/>
        </w:rPr>
        <w:t xml:space="preserve"> Майкл, </w:t>
      </w:r>
      <w:proofErr w:type="spellStart"/>
      <w:r w:rsidRPr="00530233">
        <w:rPr>
          <w:rFonts w:ascii="Times New Roman" w:hAnsi="Times New Roman"/>
          <w:sz w:val="24"/>
          <w:szCs w:val="24"/>
        </w:rPr>
        <w:t>Х.,Альберт</w:t>
      </w:r>
      <w:proofErr w:type="spellEnd"/>
      <w:r w:rsidRPr="00530233">
        <w:rPr>
          <w:rFonts w:ascii="Times New Roman" w:hAnsi="Times New Roman"/>
          <w:sz w:val="24"/>
          <w:szCs w:val="24"/>
        </w:rPr>
        <w:t xml:space="preserve"> Майкл, </w:t>
      </w:r>
      <w:proofErr w:type="spellStart"/>
      <w:r w:rsidRPr="00530233">
        <w:rPr>
          <w:rFonts w:ascii="Times New Roman" w:hAnsi="Times New Roman"/>
          <w:sz w:val="24"/>
          <w:szCs w:val="24"/>
        </w:rPr>
        <w:t>Хедоури</w:t>
      </w:r>
      <w:proofErr w:type="spellEnd"/>
      <w:r w:rsidRPr="00530233">
        <w:rPr>
          <w:rFonts w:ascii="Times New Roman" w:hAnsi="Times New Roman"/>
          <w:sz w:val="24"/>
          <w:szCs w:val="24"/>
        </w:rPr>
        <w:t xml:space="preserve"> Франклин  Основы менеджмента, 3-е издание: Пер. с англ.М.: ООО «И.Д. Вильямс», 2011.– 672 </w:t>
      </w:r>
      <w:proofErr w:type="gramStart"/>
      <w:r w:rsidRPr="00530233">
        <w:rPr>
          <w:rFonts w:ascii="Times New Roman" w:hAnsi="Times New Roman"/>
          <w:sz w:val="24"/>
          <w:szCs w:val="24"/>
        </w:rPr>
        <w:t>с</w:t>
      </w:r>
      <w:proofErr w:type="gramEnd"/>
      <w:r w:rsidRPr="00530233">
        <w:rPr>
          <w:rFonts w:ascii="Times New Roman" w:hAnsi="Times New Roman"/>
          <w:sz w:val="24"/>
          <w:szCs w:val="24"/>
        </w:rPr>
        <w:t>.</w:t>
      </w:r>
    </w:p>
    <w:p w:rsidR="00287B26" w:rsidRPr="00530233" w:rsidRDefault="00287B26" w:rsidP="0053023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233">
        <w:rPr>
          <w:rFonts w:ascii="Times New Roman" w:hAnsi="Times New Roman"/>
          <w:sz w:val="24"/>
          <w:szCs w:val="24"/>
        </w:rPr>
        <w:t>Попов С.А. Стратегическое управление. - М.: «ИНФРА-М», 2007. </w:t>
      </w:r>
    </w:p>
    <w:p w:rsidR="00777C62" w:rsidRPr="00530233" w:rsidRDefault="00777C62" w:rsidP="00777C6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233">
        <w:rPr>
          <w:rFonts w:ascii="Times New Roman" w:hAnsi="Times New Roman"/>
          <w:sz w:val="24"/>
          <w:szCs w:val="24"/>
        </w:rPr>
        <w:t xml:space="preserve">Портер М. Конкурентное преимущество: Как достичь высокого результата и обеспечить его устойчивость /: пер. с англ. – 3-е изд. – М.: </w:t>
      </w:r>
      <w:proofErr w:type="spellStart"/>
      <w:r w:rsidRPr="00530233">
        <w:rPr>
          <w:rFonts w:ascii="Times New Roman" w:hAnsi="Times New Roman"/>
          <w:sz w:val="24"/>
          <w:szCs w:val="24"/>
        </w:rPr>
        <w:t>Альпина</w:t>
      </w:r>
      <w:proofErr w:type="spellEnd"/>
      <w:r w:rsidRPr="00530233">
        <w:rPr>
          <w:rFonts w:ascii="Times New Roman" w:hAnsi="Times New Roman"/>
          <w:sz w:val="24"/>
          <w:szCs w:val="24"/>
        </w:rPr>
        <w:t xml:space="preserve"> Бизнес Букс, 2008.</w:t>
      </w:r>
    </w:p>
    <w:p w:rsidR="00777C62" w:rsidRPr="00530233" w:rsidRDefault="00777C62" w:rsidP="00777C6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233">
        <w:rPr>
          <w:rFonts w:ascii="Times New Roman" w:hAnsi="Times New Roman"/>
          <w:sz w:val="24"/>
          <w:szCs w:val="24"/>
        </w:rPr>
        <w:t xml:space="preserve">Томпсон А.А., </w:t>
      </w:r>
      <w:proofErr w:type="spellStart"/>
      <w:r w:rsidRPr="00530233">
        <w:rPr>
          <w:rFonts w:ascii="Times New Roman" w:hAnsi="Times New Roman"/>
          <w:sz w:val="24"/>
          <w:szCs w:val="24"/>
        </w:rPr>
        <w:t>Стрикленд</w:t>
      </w:r>
      <w:proofErr w:type="spellEnd"/>
      <w:r w:rsidRPr="00530233">
        <w:rPr>
          <w:rFonts w:ascii="Times New Roman" w:hAnsi="Times New Roman"/>
          <w:sz w:val="24"/>
          <w:szCs w:val="24"/>
        </w:rPr>
        <w:t xml:space="preserve"> А.Дж. Стратегический менеджмент. Искусство разработки и реализации стратегии: Пер. с англ.- М.: ЮНИТИ, 2008.</w:t>
      </w:r>
    </w:p>
    <w:p w:rsidR="00287B26" w:rsidRPr="00530233" w:rsidRDefault="00287B26" w:rsidP="0053023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0233">
        <w:rPr>
          <w:rFonts w:ascii="Times New Roman" w:hAnsi="Times New Roman"/>
          <w:sz w:val="24"/>
          <w:szCs w:val="24"/>
        </w:rPr>
        <w:t>Фрайлингер</w:t>
      </w:r>
      <w:proofErr w:type="spellEnd"/>
      <w:r w:rsidRPr="00530233">
        <w:rPr>
          <w:rFonts w:ascii="Times New Roman" w:hAnsi="Times New Roman"/>
          <w:sz w:val="24"/>
          <w:szCs w:val="24"/>
        </w:rPr>
        <w:t xml:space="preserve"> К., Фишер И. Управление изменениями в организации/ Пер. </w:t>
      </w:r>
      <w:proofErr w:type="gramStart"/>
      <w:r w:rsidRPr="00530233">
        <w:rPr>
          <w:rFonts w:ascii="Times New Roman" w:hAnsi="Times New Roman"/>
          <w:sz w:val="24"/>
          <w:szCs w:val="24"/>
        </w:rPr>
        <w:t>с</w:t>
      </w:r>
      <w:proofErr w:type="gramEnd"/>
      <w:r w:rsidRPr="005302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0233">
        <w:rPr>
          <w:rFonts w:ascii="Times New Roman" w:hAnsi="Times New Roman"/>
          <w:sz w:val="24"/>
          <w:szCs w:val="24"/>
        </w:rPr>
        <w:t>нем</w:t>
      </w:r>
      <w:proofErr w:type="gramEnd"/>
      <w:r w:rsidRPr="00530233">
        <w:rPr>
          <w:rFonts w:ascii="Times New Roman" w:hAnsi="Times New Roman"/>
          <w:sz w:val="24"/>
          <w:szCs w:val="24"/>
        </w:rPr>
        <w:t xml:space="preserve">. Н.П. Береговой,  И.А. Сергеевой – М.: </w:t>
      </w:r>
      <w:proofErr w:type="spellStart"/>
      <w:r w:rsidRPr="00530233">
        <w:rPr>
          <w:rFonts w:ascii="Times New Roman" w:hAnsi="Times New Roman"/>
          <w:sz w:val="24"/>
          <w:szCs w:val="24"/>
        </w:rPr>
        <w:t>Книгописная</w:t>
      </w:r>
      <w:proofErr w:type="spellEnd"/>
      <w:r w:rsidRPr="00530233">
        <w:rPr>
          <w:rFonts w:ascii="Times New Roman" w:hAnsi="Times New Roman"/>
          <w:sz w:val="24"/>
          <w:szCs w:val="24"/>
        </w:rPr>
        <w:t xml:space="preserve"> палата. 2002. </w:t>
      </w:r>
    </w:p>
    <w:p w:rsidR="004E6ACA" w:rsidRPr="004E6ACA" w:rsidRDefault="00470B6D" w:rsidP="004E6ACA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4E6ACA" w:rsidRPr="00F56021">
        <w:rPr>
          <w:rFonts w:ascii="Times New Roman" w:hAnsi="Times New Roman"/>
          <w:b/>
          <w:sz w:val="24"/>
          <w:szCs w:val="24"/>
        </w:rPr>
        <w:t>Управление деятельностью  образовательной организации</w:t>
      </w:r>
      <w:r w:rsidR="004E6ACA" w:rsidRPr="00F5602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4E6ACA" w:rsidRPr="00F56021">
        <w:rPr>
          <w:rFonts w:ascii="Times New Roman" w:hAnsi="Times New Roman"/>
          <w:b/>
          <w:sz w:val="24"/>
          <w:szCs w:val="24"/>
        </w:rPr>
        <w:t xml:space="preserve">(структурного подразделения)» </w:t>
      </w:r>
    </w:p>
    <w:p w:rsidR="00D63B46" w:rsidRPr="00613869" w:rsidRDefault="00D63B46" w:rsidP="00D63B46">
      <w:pPr>
        <w:pStyle w:val="a3"/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13869">
        <w:rPr>
          <w:rFonts w:ascii="Times New Roman" w:hAnsi="Times New Roman"/>
          <w:sz w:val="24"/>
          <w:szCs w:val="24"/>
        </w:rPr>
        <w:t>Гражданский кодекс РФ</w:t>
      </w:r>
    </w:p>
    <w:p w:rsidR="00D63B46" w:rsidRPr="00530233" w:rsidRDefault="00D63B46" w:rsidP="00D63B46">
      <w:pPr>
        <w:pStyle w:val="a6"/>
        <w:numPr>
          <w:ilvl w:val="0"/>
          <w:numId w:val="18"/>
        </w:numPr>
        <w:tabs>
          <w:tab w:val="left" w:pos="1134"/>
        </w:tabs>
        <w:spacing w:before="0" w:beforeAutospacing="0" w:after="0" w:afterAutospacing="0" w:line="360" w:lineRule="auto"/>
        <w:ind w:right="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кодекс РФ (в редакции Федерального закона от 30.06.2006 № 90-ФЗ)</w:t>
      </w:r>
    </w:p>
    <w:p w:rsidR="00D63B46" w:rsidRPr="00613869" w:rsidRDefault="00D63B46" w:rsidP="00D63B46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613869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среднего (полного) общего образования, утвержденный приказом </w:t>
      </w:r>
      <w:proofErr w:type="spellStart"/>
      <w:r w:rsidRPr="0061386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13869">
        <w:rPr>
          <w:rFonts w:ascii="Times New Roman" w:hAnsi="Times New Roman"/>
          <w:sz w:val="24"/>
          <w:szCs w:val="24"/>
        </w:rPr>
        <w:t xml:space="preserve"> РФ от 17.05.2012 № 413</w:t>
      </w:r>
    </w:p>
    <w:p w:rsidR="00D63B46" w:rsidRPr="00613869" w:rsidRDefault="00D63B46" w:rsidP="00D63B46">
      <w:pPr>
        <w:pStyle w:val="a3"/>
        <w:numPr>
          <w:ilvl w:val="0"/>
          <w:numId w:val="18"/>
        </w:numPr>
        <w:spacing w:before="100" w:beforeAutospacing="1" w:after="0" w:afterAutospacing="1" w:line="240" w:lineRule="auto"/>
        <w:outlineLvl w:val="0"/>
        <w:rPr>
          <w:rFonts w:ascii="Times New Roman" w:hAnsi="Times New Roman"/>
          <w:sz w:val="24"/>
          <w:szCs w:val="24"/>
        </w:rPr>
      </w:pPr>
      <w:r w:rsidRPr="00613869">
        <w:rPr>
          <w:rFonts w:ascii="Times New Roman" w:hAnsi="Times New Roman"/>
          <w:bCs/>
          <w:kern w:val="36"/>
          <w:sz w:val="24"/>
          <w:szCs w:val="24"/>
        </w:rPr>
        <w:lastRenderedPageBreak/>
        <w:t>Федеральный закон от 1 декабря 2007 г. N 309-ФЗ "О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стандарта" (с изменениями и дополнениями)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hyperlink r:id="rId8" w:history="1">
        <w:r w:rsidRPr="00613869">
          <w:rPr>
            <w:rStyle w:val="a9"/>
            <w:rFonts w:ascii="Times New Roman" w:hAnsi="Times New Roman"/>
            <w:sz w:val="24"/>
            <w:szCs w:val="24"/>
          </w:rPr>
          <w:t>http://standart.edu.ru</w:t>
        </w:r>
      </w:hyperlink>
    </w:p>
    <w:p w:rsidR="00D63B46" w:rsidRPr="00613869" w:rsidRDefault="00D63B46" w:rsidP="00D63B46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613869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26 декабря 2012 года № 273-ФЗ</w:t>
      </w:r>
    </w:p>
    <w:p w:rsidR="00D63B46" w:rsidRPr="00613869" w:rsidRDefault="00D63B46" w:rsidP="00D63B46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613869">
        <w:rPr>
          <w:rFonts w:ascii="Times New Roman" w:hAnsi="Times New Roman"/>
          <w:sz w:val="24"/>
          <w:szCs w:val="24"/>
        </w:rPr>
        <w:t>Национальный проект «Образование»</w:t>
      </w:r>
    </w:p>
    <w:p w:rsidR="00D63B46" w:rsidRPr="00613869" w:rsidRDefault="00D63B46" w:rsidP="00D63B46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613869">
        <w:rPr>
          <w:rFonts w:ascii="Times New Roman" w:hAnsi="Times New Roman"/>
          <w:sz w:val="24"/>
          <w:szCs w:val="24"/>
        </w:rPr>
        <w:t>Постановление Правительства РФ от 15.08.2013 № 706 «Об утверждении Правил оказания платных образовательных услуг»</w:t>
      </w:r>
    </w:p>
    <w:p w:rsidR="00D63B46" w:rsidRPr="00094101" w:rsidRDefault="00D63B46" w:rsidP="00D63B46">
      <w:pPr>
        <w:pStyle w:val="a3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094101">
        <w:rPr>
          <w:rFonts w:ascii="Times New Roman" w:hAnsi="Times New Roman"/>
          <w:sz w:val="24"/>
          <w:szCs w:val="24"/>
        </w:rPr>
        <w:t xml:space="preserve">Постановление Министерства труда и социального развития РФ и Министерства образования РФ от 13.01.2003 №1/29 «Об утверждении порядка обучения по охране труда и проверки </w:t>
      </w:r>
      <w:proofErr w:type="gramStart"/>
      <w:r w:rsidRPr="00094101">
        <w:rPr>
          <w:rFonts w:ascii="Times New Roman" w:hAnsi="Times New Roman"/>
          <w:sz w:val="24"/>
          <w:szCs w:val="24"/>
        </w:rPr>
        <w:t>знаний требований охраны труда работников организаций</w:t>
      </w:r>
      <w:proofErr w:type="gramEnd"/>
      <w:r w:rsidRPr="00094101">
        <w:rPr>
          <w:rFonts w:ascii="Times New Roman" w:hAnsi="Times New Roman"/>
          <w:sz w:val="24"/>
          <w:szCs w:val="24"/>
        </w:rPr>
        <w:t xml:space="preserve">», </w:t>
      </w:r>
    </w:p>
    <w:p w:rsidR="00D63B46" w:rsidRDefault="00D63B46" w:rsidP="00D63B46">
      <w:pPr>
        <w:pStyle w:val="3"/>
        <w:spacing w:before="0" w:line="240" w:lineRule="auto"/>
        <w:ind w:left="720"/>
        <w:rPr>
          <w:rFonts w:ascii="Times New Roman" w:hAnsi="Times New Roman"/>
          <w:b w:val="0"/>
          <w:color w:val="auto"/>
          <w:sz w:val="24"/>
          <w:szCs w:val="24"/>
        </w:rPr>
      </w:pPr>
      <w:proofErr w:type="spellStart"/>
      <w:r w:rsidRPr="0061386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СанПиН</w:t>
      </w:r>
      <w:proofErr w:type="spellEnd"/>
      <w:r w:rsidRPr="00613869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2.4.2.2821-10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613869">
        <w:rPr>
          <w:rFonts w:ascii="Times New Roman" w:hAnsi="Times New Roman"/>
          <w:b w:val="0"/>
          <w:color w:val="auto"/>
          <w:sz w:val="24"/>
          <w:szCs w:val="24"/>
        </w:rPr>
        <w:t>«Санитарно-эпидемиологические требования к условиям и организации обучения в общеобразовательных  учреждениях», утвержденные Постановлением Главного государственного санитарного врача РФ 29.12.2010 № 189</w:t>
      </w:r>
    </w:p>
    <w:p w:rsidR="00613869" w:rsidRPr="00613869" w:rsidRDefault="00613869" w:rsidP="00613869">
      <w:pPr>
        <w:pStyle w:val="a3"/>
        <w:numPr>
          <w:ilvl w:val="0"/>
          <w:numId w:val="18"/>
        </w:numPr>
        <w:tabs>
          <w:tab w:val="left" w:pos="113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13869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613869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613869">
        <w:rPr>
          <w:rFonts w:ascii="Times New Roman" w:hAnsi="Times New Roman"/>
          <w:sz w:val="24"/>
          <w:szCs w:val="24"/>
        </w:rPr>
        <w:t xml:space="preserve"> России от 26.08.2010 № 761 </w:t>
      </w:r>
      <w:proofErr w:type="spellStart"/>
      <w:proofErr w:type="gramStart"/>
      <w:r w:rsidRPr="00613869">
        <w:rPr>
          <w:rFonts w:ascii="Times New Roman" w:hAnsi="Times New Roman"/>
          <w:sz w:val="24"/>
          <w:szCs w:val="24"/>
        </w:rPr>
        <w:t>н</w:t>
      </w:r>
      <w:proofErr w:type="spellEnd"/>
      <w:proofErr w:type="gramEnd"/>
      <w:r w:rsidRPr="00613869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613869">
        <w:rPr>
          <w:rFonts w:ascii="Times New Roman" w:hAnsi="Times New Roman"/>
          <w:sz w:val="24"/>
          <w:szCs w:val="24"/>
        </w:rPr>
        <w:t>Об</w:t>
      </w:r>
      <w:proofErr w:type="gramEnd"/>
      <w:r w:rsidRPr="00613869">
        <w:rPr>
          <w:rFonts w:ascii="Times New Roman" w:hAnsi="Times New Roman"/>
          <w:sz w:val="24"/>
          <w:szCs w:val="24"/>
        </w:rPr>
        <w:t xml:space="preserve"> утверждении Единого квалификационного справочника должностей руководителей, специалистов и служащих</w:t>
      </w:r>
      <w:r w:rsidRPr="00613869">
        <w:rPr>
          <w:rStyle w:val="a8"/>
          <w:rFonts w:ascii="Times New Roman" w:hAnsi="Times New Roman"/>
          <w:sz w:val="24"/>
          <w:szCs w:val="24"/>
        </w:rPr>
        <w:t xml:space="preserve">, </w:t>
      </w:r>
      <w:r w:rsidRPr="00613869">
        <w:rPr>
          <w:rStyle w:val="a8"/>
          <w:rFonts w:ascii="Times New Roman" w:hAnsi="Times New Roman"/>
          <w:b w:val="0"/>
          <w:sz w:val="24"/>
          <w:szCs w:val="24"/>
        </w:rPr>
        <w:t>раздел “Квалификационные характеристики должностей работников образования</w:t>
      </w:r>
      <w:r w:rsidRPr="00613869">
        <w:rPr>
          <w:rFonts w:ascii="Times New Roman" w:hAnsi="Times New Roman"/>
          <w:b/>
          <w:sz w:val="24"/>
          <w:szCs w:val="24"/>
        </w:rPr>
        <w:t>»</w:t>
      </w:r>
    </w:p>
    <w:p w:rsidR="00D63B46" w:rsidRPr="00613869" w:rsidRDefault="00D63B46" w:rsidP="00D63B4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3869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61386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13869">
        <w:rPr>
          <w:rFonts w:ascii="Times New Roman" w:hAnsi="Times New Roman"/>
          <w:sz w:val="24"/>
          <w:szCs w:val="24"/>
        </w:rPr>
        <w:t xml:space="preserve"> РФ от 06.10.2009 № 373 «Об утверждении и введении в действие Федерального государственного образовательного стандарта начального образования»</w:t>
      </w:r>
    </w:p>
    <w:p w:rsidR="00D63B46" w:rsidRPr="00613869" w:rsidRDefault="00D63B46" w:rsidP="00D63B4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13869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61386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13869">
        <w:rPr>
          <w:rFonts w:ascii="Times New Roman" w:hAnsi="Times New Roman"/>
          <w:sz w:val="24"/>
          <w:szCs w:val="24"/>
        </w:rPr>
        <w:t xml:space="preserve"> РФ от 17.12.2010 № 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D63B46" w:rsidRPr="00094101" w:rsidRDefault="00D63B46" w:rsidP="00D63B46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94101">
        <w:rPr>
          <w:rFonts w:ascii="Times New Roman" w:hAnsi="Times New Roman"/>
          <w:sz w:val="24"/>
          <w:szCs w:val="24"/>
        </w:rPr>
        <w:t>Приказ МЧС РФ от 12.12.2007 №645 «Об утверждении норм пожарной безопасности «Обучение мерам пожарной безопасности работников организаций» (в ред. Приказа МЧС РФ от 27.01.2009 №35)</w:t>
      </w:r>
    </w:p>
    <w:p w:rsidR="00D63B46" w:rsidRPr="00094101" w:rsidRDefault="00D63B46" w:rsidP="00D63B46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101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09410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94101">
        <w:rPr>
          <w:rFonts w:ascii="Times New Roman" w:hAnsi="Times New Roman"/>
          <w:sz w:val="24"/>
          <w:szCs w:val="24"/>
        </w:rPr>
        <w:t xml:space="preserve"> РФ от 15.03.2013 №185 «Об утверждении порядка применения </w:t>
      </w:r>
      <w:proofErr w:type="gramStart"/>
      <w:r w:rsidRPr="00094101">
        <w:rPr>
          <w:rFonts w:ascii="Times New Roman" w:hAnsi="Times New Roman"/>
          <w:sz w:val="24"/>
          <w:szCs w:val="24"/>
        </w:rPr>
        <w:t>к</w:t>
      </w:r>
      <w:proofErr w:type="gramEnd"/>
      <w:r w:rsidRPr="00094101">
        <w:rPr>
          <w:rFonts w:ascii="Times New Roman" w:hAnsi="Times New Roman"/>
          <w:sz w:val="24"/>
          <w:szCs w:val="24"/>
        </w:rPr>
        <w:t xml:space="preserve"> обучающимся и снятии с обучающихся мер дисциплинарного взыскания»</w:t>
      </w:r>
    </w:p>
    <w:p w:rsidR="00D63B46" w:rsidRPr="00094101" w:rsidRDefault="00D63B46" w:rsidP="00D63B46">
      <w:pPr>
        <w:pStyle w:val="a3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94101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09410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94101">
        <w:rPr>
          <w:rFonts w:ascii="Times New Roman" w:hAnsi="Times New Roman"/>
          <w:sz w:val="24"/>
          <w:szCs w:val="24"/>
        </w:rPr>
        <w:t xml:space="preserve"> РФ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D63B46" w:rsidRPr="00613869" w:rsidRDefault="00D63B46" w:rsidP="00D63B4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3869">
        <w:rPr>
          <w:rFonts w:ascii="Times New Roman" w:hAnsi="Times New Roman"/>
          <w:sz w:val="24"/>
          <w:szCs w:val="24"/>
        </w:rPr>
        <w:t>Приказ Министерства образования и науки РФ от 24 марта 2010 г.                   № 209 «О порядке аттестации педагогических работников государственных и муниципальных образовательных учреждений»</w:t>
      </w:r>
    </w:p>
    <w:p w:rsidR="00094101" w:rsidRPr="00094101" w:rsidRDefault="00094101" w:rsidP="0009410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101">
        <w:rPr>
          <w:rFonts w:ascii="Times New Roman" w:hAnsi="Times New Roman"/>
          <w:sz w:val="24"/>
          <w:szCs w:val="24"/>
        </w:rPr>
        <w:t>Зверева, В.И. Диагностика и экспертиза педагогической деятельности аттестуемых учителей / В.И. Зверева. – М., 1998.</w:t>
      </w:r>
    </w:p>
    <w:p w:rsidR="00094101" w:rsidRPr="00094101" w:rsidRDefault="00094101" w:rsidP="0009410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101">
        <w:rPr>
          <w:rFonts w:ascii="Times New Roman" w:hAnsi="Times New Roman"/>
          <w:sz w:val="24"/>
          <w:szCs w:val="24"/>
        </w:rPr>
        <w:t>Симонов, В.П. Диагностика личности и профессионального мастерства преподавателя: Учебное пособие для студентов педвузов, учителей и слушателей ФПК \ В.П. Симонов. – М., 1995.</w:t>
      </w:r>
    </w:p>
    <w:p w:rsidR="00094101" w:rsidRPr="00094101" w:rsidRDefault="00094101" w:rsidP="00094101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101">
        <w:rPr>
          <w:rFonts w:ascii="Times New Roman" w:hAnsi="Times New Roman"/>
          <w:sz w:val="24"/>
          <w:szCs w:val="24"/>
        </w:rPr>
        <w:t xml:space="preserve">Симонов, В.П. Управление социальными (педагогическими) системами: Учебник. </w:t>
      </w:r>
      <w:proofErr w:type="gramStart"/>
      <w:r w:rsidRPr="00094101">
        <w:rPr>
          <w:rFonts w:ascii="Times New Roman" w:hAnsi="Times New Roman"/>
          <w:sz w:val="24"/>
          <w:szCs w:val="24"/>
        </w:rPr>
        <w:t>(Серия:</w:t>
      </w:r>
      <w:proofErr w:type="gramEnd"/>
      <w:r w:rsidRPr="00094101">
        <w:rPr>
          <w:rFonts w:ascii="Times New Roman" w:hAnsi="Times New Roman"/>
          <w:sz w:val="24"/>
          <w:szCs w:val="24"/>
        </w:rPr>
        <w:t xml:space="preserve"> Педагогический менеджмент. Ноу-хау в образовании. Кн.5) \ В.П. Симонов. – М., 2005.</w:t>
      </w:r>
    </w:p>
    <w:p w:rsidR="00094101" w:rsidRPr="00094101" w:rsidRDefault="00094101" w:rsidP="00094101">
      <w:pPr>
        <w:pStyle w:val="a3"/>
        <w:rPr>
          <w:rFonts w:ascii="Times New Roman" w:hAnsi="Times New Roman"/>
          <w:sz w:val="24"/>
          <w:szCs w:val="24"/>
        </w:rPr>
      </w:pPr>
    </w:p>
    <w:p w:rsidR="00094101" w:rsidRPr="00094101" w:rsidRDefault="00094101" w:rsidP="00094101"/>
    <w:p w:rsidR="00094101" w:rsidRPr="00094101" w:rsidRDefault="00094101" w:rsidP="00094101">
      <w:pPr>
        <w:pStyle w:val="a3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6021">
        <w:rPr>
          <w:rFonts w:ascii="Times New Roman" w:hAnsi="Times New Roman"/>
          <w:b/>
          <w:sz w:val="24"/>
          <w:szCs w:val="24"/>
        </w:rPr>
        <w:t>«Управление персоналом   образовательной организации</w:t>
      </w:r>
      <w:r w:rsidRPr="00F5602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56021">
        <w:rPr>
          <w:rFonts w:ascii="Times New Roman" w:hAnsi="Times New Roman"/>
          <w:b/>
          <w:sz w:val="24"/>
          <w:szCs w:val="24"/>
        </w:rPr>
        <w:t xml:space="preserve">(структурного подразделения)» </w:t>
      </w:r>
    </w:p>
    <w:p w:rsidR="007B56E5" w:rsidRPr="00F96FC1" w:rsidRDefault="007B56E5" w:rsidP="007B56E5">
      <w:pPr>
        <w:pStyle w:val="ac"/>
        <w:numPr>
          <w:ilvl w:val="0"/>
          <w:numId w:val="19"/>
        </w:numPr>
        <w:spacing w:after="0"/>
        <w:ind w:left="714" w:hanging="357"/>
        <w:jc w:val="both"/>
        <w:rPr>
          <w:sz w:val="22"/>
          <w:szCs w:val="22"/>
        </w:rPr>
      </w:pPr>
      <w:r w:rsidRPr="00F96FC1">
        <w:rPr>
          <w:sz w:val="22"/>
          <w:szCs w:val="22"/>
        </w:rPr>
        <w:t>Трудовой кодекс РФ от 30.12.2001 №197–ФЗ (в ред. от 19.07</w:t>
      </w:r>
      <w:r>
        <w:rPr>
          <w:sz w:val="22"/>
          <w:szCs w:val="22"/>
        </w:rPr>
        <w:t>.2011) // СЗ РФ.––2002.</w:t>
      </w:r>
    </w:p>
    <w:p w:rsidR="007B56E5" w:rsidRPr="005A0173" w:rsidRDefault="007B56E5" w:rsidP="007B56E5">
      <w:pPr>
        <w:pStyle w:val="a3"/>
        <w:numPr>
          <w:ilvl w:val="0"/>
          <w:numId w:val="19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5A0173">
        <w:rPr>
          <w:rFonts w:ascii="Times New Roman" w:hAnsi="Times New Roman"/>
          <w:sz w:val="24"/>
          <w:szCs w:val="24"/>
        </w:rPr>
        <w:t>Уголовный кодекс РФ от 13.06.1996 №63–ФЗ (в ред. от 21.07.2011) // СЗ РФ.––1996</w:t>
      </w:r>
    </w:p>
    <w:p w:rsidR="00CD0B1D" w:rsidRPr="00CD0B1D" w:rsidRDefault="00CD0B1D" w:rsidP="00CD0B1D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CD0B1D">
        <w:rPr>
          <w:rFonts w:ascii="Times New Roman" w:hAnsi="Times New Roman"/>
          <w:bCs/>
          <w:sz w:val="24"/>
          <w:szCs w:val="24"/>
        </w:rPr>
        <w:t>Бакирова, Г.Х.</w:t>
      </w:r>
      <w:r w:rsidRPr="00CD0B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D0B1D">
        <w:rPr>
          <w:rFonts w:ascii="Times New Roman" w:hAnsi="Times New Roman"/>
          <w:sz w:val="24"/>
          <w:szCs w:val="24"/>
        </w:rPr>
        <w:t>   Психология развития и мотивации персонала : учеб</w:t>
      </w:r>
      <w:proofErr w:type="gramStart"/>
      <w:r w:rsidRPr="00CD0B1D">
        <w:rPr>
          <w:rFonts w:ascii="Times New Roman" w:hAnsi="Times New Roman"/>
          <w:sz w:val="24"/>
          <w:szCs w:val="24"/>
        </w:rPr>
        <w:t>.</w:t>
      </w:r>
      <w:proofErr w:type="gramEnd"/>
      <w:r w:rsidRPr="00CD0B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D0B1D">
        <w:rPr>
          <w:rFonts w:ascii="Times New Roman" w:hAnsi="Times New Roman"/>
          <w:sz w:val="24"/>
          <w:szCs w:val="24"/>
        </w:rPr>
        <w:t>п</w:t>
      </w:r>
      <w:proofErr w:type="gramEnd"/>
      <w:r w:rsidRPr="00CD0B1D">
        <w:rPr>
          <w:rFonts w:ascii="Times New Roman" w:hAnsi="Times New Roman"/>
          <w:sz w:val="24"/>
          <w:szCs w:val="24"/>
        </w:rPr>
        <w:t>особие для студентов вузов, обучающихся по специальностям "Психология" (030301), "Менеджмент орг." (080507), "Упр. персоналом" (080505) / Г. Х. Бакирова. - М.</w:t>
      </w:r>
      <w:proofErr w:type="gramStart"/>
      <w:r w:rsidRPr="00CD0B1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D0B1D">
        <w:rPr>
          <w:rFonts w:ascii="Times New Roman" w:hAnsi="Times New Roman"/>
          <w:sz w:val="24"/>
          <w:szCs w:val="24"/>
        </w:rPr>
        <w:t xml:space="preserve"> ЮНИТИ-ДАНА, 2009. </w:t>
      </w:r>
    </w:p>
    <w:p w:rsidR="00CD0B1D" w:rsidRPr="005A0173" w:rsidRDefault="00CD0B1D" w:rsidP="00CD0B1D">
      <w:pPr>
        <w:pStyle w:val="a3"/>
        <w:numPr>
          <w:ilvl w:val="0"/>
          <w:numId w:val="19"/>
        </w:numPr>
      </w:pPr>
      <w:proofErr w:type="spellStart"/>
      <w:r w:rsidRPr="00F96FC1">
        <w:rPr>
          <w:rFonts w:ascii="Times New Roman" w:hAnsi="Times New Roman"/>
        </w:rPr>
        <w:t>Джой-Меттьюз</w:t>
      </w:r>
      <w:proofErr w:type="spellEnd"/>
      <w:r w:rsidRPr="00F96FC1">
        <w:rPr>
          <w:rFonts w:ascii="Times New Roman" w:hAnsi="Times New Roman"/>
        </w:rPr>
        <w:t xml:space="preserve">, Д. </w:t>
      </w:r>
      <w:r w:rsidRPr="00F96FC1">
        <w:rPr>
          <w:rFonts w:ascii="Times New Roman" w:hAnsi="Times New Roman"/>
          <w:iCs/>
        </w:rPr>
        <w:t>Развитие человеческих ресурсов/</w:t>
      </w:r>
      <w:r w:rsidRPr="00F96FC1">
        <w:rPr>
          <w:rFonts w:ascii="Times New Roman" w:hAnsi="Times New Roman"/>
        </w:rPr>
        <w:t xml:space="preserve"> </w:t>
      </w:r>
      <w:proofErr w:type="gramStart"/>
      <w:r w:rsidRPr="00F96FC1">
        <w:rPr>
          <w:rFonts w:ascii="Times New Roman" w:hAnsi="Times New Roman"/>
          <w:iCs/>
        </w:rPr>
        <w:t>Дж</w:t>
      </w:r>
      <w:proofErr w:type="gramEnd"/>
      <w:r w:rsidRPr="00F96FC1">
        <w:rPr>
          <w:rFonts w:ascii="Times New Roman" w:hAnsi="Times New Roman"/>
          <w:iCs/>
        </w:rPr>
        <w:t>.</w:t>
      </w:r>
      <w:r w:rsidRPr="00F96FC1">
        <w:rPr>
          <w:rFonts w:ascii="Times New Roman" w:hAnsi="Times New Roman"/>
        </w:rPr>
        <w:t xml:space="preserve"> </w:t>
      </w:r>
      <w:proofErr w:type="spellStart"/>
      <w:r w:rsidRPr="00F96FC1">
        <w:rPr>
          <w:rFonts w:ascii="Times New Roman" w:hAnsi="Times New Roman"/>
          <w:iCs/>
        </w:rPr>
        <w:t>Джой-Меттьюз</w:t>
      </w:r>
      <w:proofErr w:type="spellEnd"/>
      <w:r w:rsidRPr="00F96FC1">
        <w:rPr>
          <w:rFonts w:ascii="Times New Roman" w:hAnsi="Times New Roman"/>
          <w:iCs/>
        </w:rPr>
        <w:t xml:space="preserve">, Д. </w:t>
      </w:r>
      <w:proofErr w:type="spellStart"/>
      <w:r w:rsidRPr="00F96FC1">
        <w:rPr>
          <w:rFonts w:ascii="Times New Roman" w:hAnsi="Times New Roman"/>
          <w:iCs/>
        </w:rPr>
        <w:t>Меггинсон</w:t>
      </w:r>
      <w:proofErr w:type="spellEnd"/>
      <w:r w:rsidRPr="00F96FC1">
        <w:rPr>
          <w:rFonts w:ascii="Times New Roman" w:hAnsi="Times New Roman"/>
          <w:iCs/>
        </w:rPr>
        <w:t xml:space="preserve">, М. </w:t>
      </w:r>
      <w:proofErr w:type="spellStart"/>
      <w:r w:rsidRPr="00F96FC1">
        <w:rPr>
          <w:rFonts w:ascii="Times New Roman" w:hAnsi="Times New Roman"/>
          <w:iCs/>
        </w:rPr>
        <w:t>Сюрте</w:t>
      </w:r>
      <w:proofErr w:type="spellEnd"/>
      <w:r w:rsidRPr="00F96FC1">
        <w:rPr>
          <w:rFonts w:ascii="Times New Roman" w:hAnsi="Times New Roman"/>
          <w:iCs/>
        </w:rPr>
        <w:t xml:space="preserve">; пер. с англ. – М.: </w:t>
      </w:r>
      <w:proofErr w:type="spellStart"/>
      <w:r w:rsidRPr="00F96FC1">
        <w:rPr>
          <w:rFonts w:ascii="Times New Roman" w:hAnsi="Times New Roman"/>
          <w:iCs/>
        </w:rPr>
        <w:t>Эксмо</w:t>
      </w:r>
      <w:proofErr w:type="spellEnd"/>
      <w:r w:rsidRPr="00F96FC1">
        <w:rPr>
          <w:rFonts w:ascii="Times New Roman" w:hAnsi="Times New Roman"/>
          <w:iCs/>
        </w:rPr>
        <w:t>, 2006.</w:t>
      </w:r>
    </w:p>
    <w:p w:rsidR="00CD0B1D" w:rsidRPr="005A0173" w:rsidRDefault="00CD0B1D" w:rsidP="00CD0B1D">
      <w:pPr>
        <w:pStyle w:val="a3"/>
        <w:numPr>
          <w:ilvl w:val="0"/>
          <w:numId w:val="19"/>
        </w:numPr>
        <w:spacing w:after="0" w:line="240" w:lineRule="auto"/>
        <w:ind w:right="-12"/>
        <w:jc w:val="both"/>
        <w:rPr>
          <w:rFonts w:ascii="Times New Roman" w:hAnsi="Times New Roman"/>
        </w:rPr>
      </w:pPr>
      <w:proofErr w:type="spellStart"/>
      <w:r w:rsidRPr="005A0173">
        <w:rPr>
          <w:rFonts w:ascii="Times New Roman" w:hAnsi="Times New Roman"/>
          <w:iCs/>
        </w:rPr>
        <w:t>Добреньков</w:t>
      </w:r>
      <w:proofErr w:type="spellEnd"/>
      <w:r w:rsidRPr="005A0173">
        <w:rPr>
          <w:rFonts w:ascii="Times New Roman" w:hAnsi="Times New Roman"/>
          <w:iCs/>
        </w:rPr>
        <w:t>, В.И.</w:t>
      </w:r>
      <w:r w:rsidRPr="005A0173">
        <w:rPr>
          <w:rFonts w:ascii="Times New Roman" w:hAnsi="Times New Roman"/>
        </w:rPr>
        <w:t xml:space="preserve"> Управление человеческими ресурсами: соц.-психол. подход : учеб</w:t>
      </w:r>
      <w:proofErr w:type="gramStart"/>
      <w:r w:rsidRPr="005A0173">
        <w:rPr>
          <w:rFonts w:ascii="Times New Roman" w:hAnsi="Times New Roman"/>
        </w:rPr>
        <w:t>.</w:t>
      </w:r>
      <w:proofErr w:type="gramEnd"/>
      <w:r w:rsidRPr="005A0173">
        <w:rPr>
          <w:rFonts w:ascii="Times New Roman" w:hAnsi="Times New Roman"/>
        </w:rPr>
        <w:t xml:space="preserve"> </w:t>
      </w:r>
      <w:proofErr w:type="gramStart"/>
      <w:r w:rsidRPr="005A0173">
        <w:rPr>
          <w:rFonts w:ascii="Times New Roman" w:hAnsi="Times New Roman"/>
        </w:rPr>
        <w:t>п</w:t>
      </w:r>
      <w:proofErr w:type="gramEnd"/>
      <w:r w:rsidRPr="005A0173">
        <w:rPr>
          <w:rFonts w:ascii="Times New Roman" w:hAnsi="Times New Roman"/>
        </w:rPr>
        <w:t xml:space="preserve">особие / В. И. </w:t>
      </w:r>
      <w:proofErr w:type="spellStart"/>
      <w:r w:rsidRPr="005A0173">
        <w:rPr>
          <w:rFonts w:ascii="Times New Roman" w:hAnsi="Times New Roman"/>
        </w:rPr>
        <w:t>Добреньков</w:t>
      </w:r>
      <w:proofErr w:type="spellEnd"/>
      <w:r w:rsidRPr="005A0173">
        <w:rPr>
          <w:rFonts w:ascii="Times New Roman" w:hAnsi="Times New Roman"/>
        </w:rPr>
        <w:t xml:space="preserve">, А. П. </w:t>
      </w:r>
      <w:proofErr w:type="spellStart"/>
      <w:r w:rsidRPr="005A0173">
        <w:rPr>
          <w:rFonts w:ascii="Times New Roman" w:hAnsi="Times New Roman"/>
        </w:rPr>
        <w:t>Жабин</w:t>
      </w:r>
      <w:proofErr w:type="spellEnd"/>
      <w:r w:rsidRPr="005A0173">
        <w:rPr>
          <w:rFonts w:ascii="Times New Roman" w:hAnsi="Times New Roman"/>
        </w:rPr>
        <w:t xml:space="preserve">, Ю. А. </w:t>
      </w:r>
      <w:proofErr w:type="spellStart"/>
      <w:r w:rsidRPr="005A0173">
        <w:rPr>
          <w:rFonts w:ascii="Times New Roman" w:hAnsi="Times New Roman"/>
        </w:rPr>
        <w:t>Афонин</w:t>
      </w:r>
      <w:proofErr w:type="spellEnd"/>
      <w:r w:rsidRPr="005A0173">
        <w:rPr>
          <w:rFonts w:ascii="Times New Roman" w:hAnsi="Times New Roman"/>
        </w:rPr>
        <w:t xml:space="preserve">; </w:t>
      </w:r>
      <w:proofErr w:type="spellStart"/>
      <w:r w:rsidRPr="005A0173">
        <w:rPr>
          <w:rFonts w:ascii="Times New Roman" w:hAnsi="Times New Roman"/>
        </w:rPr>
        <w:t>Моск</w:t>
      </w:r>
      <w:proofErr w:type="spellEnd"/>
      <w:r w:rsidRPr="005A0173">
        <w:rPr>
          <w:rFonts w:ascii="Times New Roman" w:hAnsi="Times New Roman"/>
        </w:rPr>
        <w:t xml:space="preserve">. </w:t>
      </w:r>
      <w:proofErr w:type="spellStart"/>
      <w:r w:rsidRPr="005A0173">
        <w:rPr>
          <w:rFonts w:ascii="Times New Roman" w:hAnsi="Times New Roman"/>
        </w:rPr>
        <w:t>гос</w:t>
      </w:r>
      <w:proofErr w:type="spellEnd"/>
      <w:r w:rsidRPr="005A0173">
        <w:rPr>
          <w:rFonts w:ascii="Times New Roman" w:hAnsi="Times New Roman"/>
        </w:rPr>
        <w:t>. ун-т им. М. В. Ломоносова. - М.: КДУ, 2009.</w:t>
      </w:r>
    </w:p>
    <w:p w:rsidR="00094101" w:rsidRPr="00094101" w:rsidRDefault="00094101" w:rsidP="0009410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94101">
        <w:rPr>
          <w:rFonts w:ascii="Times New Roman" w:hAnsi="Times New Roman"/>
          <w:sz w:val="24"/>
          <w:szCs w:val="24"/>
        </w:rPr>
        <w:t>Лукичева, Л. И. Управление персоналом [Электронный ресурс]</w:t>
      </w:r>
      <w:proofErr w:type="gramStart"/>
      <w:r w:rsidRPr="0009410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94101">
        <w:rPr>
          <w:rFonts w:ascii="Times New Roman" w:hAnsi="Times New Roman"/>
          <w:sz w:val="24"/>
          <w:szCs w:val="24"/>
        </w:rPr>
        <w:t xml:space="preserve"> учебное пособие /</w:t>
      </w:r>
      <w:r>
        <w:rPr>
          <w:rFonts w:ascii="Times New Roman" w:hAnsi="Times New Roman"/>
          <w:sz w:val="24"/>
          <w:szCs w:val="24"/>
        </w:rPr>
        <w:t xml:space="preserve"> Л. И. Лукичева; под ред. Ю.П.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r w:rsidRPr="00094101">
        <w:rPr>
          <w:rFonts w:ascii="Times New Roman" w:hAnsi="Times New Roman"/>
          <w:sz w:val="24"/>
          <w:szCs w:val="24"/>
        </w:rPr>
        <w:t>нискина</w:t>
      </w:r>
      <w:proofErr w:type="spellEnd"/>
      <w:r w:rsidRPr="00094101">
        <w:rPr>
          <w:rFonts w:ascii="Times New Roman" w:hAnsi="Times New Roman"/>
          <w:sz w:val="24"/>
          <w:szCs w:val="24"/>
        </w:rPr>
        <w:t xml:space="preserve">.  – 6-е изд., </w:t>
      </w:r>
      <w:proofErr w:type="spellStart"/>
      <w:r w:rsidRPr="00094101">
        <w:rPr>
          <w:rFonts w:ascii="Times New Roman" w:hAnsi="Times New Roman"/>
          <w:sz w:val="24"/>
          <w:szCs w:val="24"/>
        </w:rPr>
        <w:t>испр</w:t>
      </w:r>
      <w:proofErr w:type="spellEnd"/>
      <w:r w:rsidRPr="00094101">
        <w:rPr>
          <w:rFonts w:ascii="Times New Roman" w:hAnsi="Times New Roman"/>
          <w:sz w:val="24"/>
          <w:szCs w:val="24"/>
        </w:rPr>
        <w:t>. - М.: Омега-Л, 2011. - Доступ из Унив</w:t>
      </w:r>
      <w:proofErr w:type="gramStart"/>
      <w:r w:rsidRPr="00094101">
        <w:rPr>
          <w:rFonts w:ascii="Times New Roman" w:hAnsi="Times New Roman"/>
          <w:sz w:val="24"/>
          <w:szCs w:val="24"/>
        </w:rPr>
        <w:t>.б</w:t>
      </w:r>
      <w:proofErr w:type="gramEnd"/>
      <w:r w:rsidRPr="00094101">
        <w:rPr>
          <w:rFonts w:ascii="Times New Roman" w:hAnsi="Times New Roman"/>
          <w:sz w:val="24"/>
          <w:szCs w:val="24"/>
        </w:rPr>
        <w:t xml:space="preserve">-ки </w:t>
      </w:r>
      <w:r w:rsidRPr="00094101">
        <w:rPr>
          <w:rFonts w:ascii="Times New Roman" w:hAnsi="Times New Roman"/>
          <w:sz w:val="24"/>
          <w:szCs w:val="24"/>
          <w:lang w:val="en-US"/>
        </w:rPr>
        <w:t>ONLINE</w:t>
      </w:r>
      <w:r w:rsidRPr="00094101">
        <w:rPr>
          <w:rFonts w:ascii="Times New Roman" w:hAnsi="Times New Roman"/>
          <w:sz w:val="24"/>
          <w:szCs w:val="24"/>
        </w:rPr>
        <w:t xml:space="preserve">.  - Режим доступа: </w:t>
      </w:r>
      <w:hyperlink r:id="rId9" w:history="1">
        <w:r w:rsidRPr="00094101">
          <w:rPr>
            <w:rStyle w:val="a9"/>
            <w:rFonts w:ascii="Times New Roman" w:hAnsi="Times New Roman"/>
            <w:sz w:val="24"/>
            <w:szCs w:val="24"/>
          </w:rPr>
          <w:t>http://biblioclub.ru/index.php?page=book&amp;id=54706</w:t>
        </w:r>
      </w:hyperlink>
      <w:r w:rsidRPr="00094101">
        <w:rPr>
          <w:rFonts w:ascii="Times New Roman" w:hAnsi="Times New Roman"/>
          <w:sz w:val="24"/>
          <w:szCs w:val="24"/>
        </w:rPr>
        <w:t xml:space="preserve">. требуется авторизация (дата обращения 14.01.2014). – </w:t>
      </w:r>
      <w:proofErr w:type="spellStart"/>
      <w:r w:rsidRPr="00094101">
        <w:rPr>
          <w:rFonts w:ascii="Times New Roman" w:hAnsi="Times New Roman"/>
          <w:sz w:val="24"/>
          <w:szCs w:val="24"/>
        </w:rPr>
        <w:t>Загл</w:t>
      </w:r>
      <w:proofErr w:type="spellEnd"/>
      <w:r w:rsidRPr="00094101">
        <w:rPr>
          <w:rFonts w:ascii="Times New Roman" w:hAnsi="Times New Roman"/>
          <w:sz w:val="24"/>
          <w:szCs w:val="24"/>
        </w:rPr>
        <w:t>. с экрана.</w:t>
      </w:r>
    </w:p>
    <w:p w:rsidR="005A0173" w:rsidRPr="00094101" w:rsidRDefault="005A0173" w:rsidP="005A0173">
      <w:pPr>
        <w:pStyle w:val="a3"/>
        <w:numPr>
          <w:ilvl w:val="0"/>
          <w:numId w:val="19"/>
        </w:numPr>
        <w:spacing w:after="0"/>
        <w:ind w:left="714" w:hanging="357"/>
      </w:pPr>
      <w:proofErr w:type="spellStart"/>
      <w:r w:rsidRPr="00C117F0">
        <w:rPr>
          <w:rFonts w:ascii="Times New Roman" w:hAnsi="Times New Roman"/>
          <w:iCs/>
        </w:rPr>
        <w:t>Одегов</w:t>
      </w:r>
      <w:proofErr w:type="spellEnd"/>
      <w:r w:rsidRPr="00C117F0">
        <w:rPr>
          <w:rFonts w:ascii="Times New Roman" w:hAnsi="Times New Roman"/>
          <w:iCs/>
        </w:rPr>
        <w:t>, Ю.Г.</w:t>
      </w:r>
      <w:r w:rsidRPr="00C117F0">
        <w:rPr>
          <w:rFonts w:ascii="Times New Roman" w:hAnsi="Times New Roman"/>
          <w:b/>
          <w:bCs/>
        </w:rPr>
        <w:t xml:space="preserve"> </w:t>
      </w:r>
      <w:r w:rsidRPr="00C117F0">
        <w:rPr>
          <w:rFonts w:ascii="Times New Roman" w:hAnsi="Times New Roman"/>
        </w:rPr>
        <w:t xml:space="preserve">Организация службы управления персоналом: современный подход : </w:t>
      </w:r>
      <w:proofErr w:type="spellStart"/>
      <w:r w:rsidRPr="00C117F0">
        <w:rPr>
          <w:rFonts w:ascii="Times New Roman" w:hAnsi="Times New Roman"/>
        </w:rPr>
        <w:t>учеб</w:t>
      </w:r>
      <w:proofErr w:type="gramStart"/>
      <w:r w:rsidRPr="00C117F0">
        <w:rPr>
          <w:rFonts w:ascii="Times New Roman" w:hAnsi="Times New Roman"/>
        </w:rPr>
        <w:t>.-</w:t>
      </w:r>
      <w:proofErr w:type="gramEnd"/>
      <w:r w:rsidRPr="00C117F0">
        <w:rPr>
          <w:rFonts w:ascii="Times New Roman" w:hAnsi="Times New Roman"/>
        </w:rPr>
        <w:t>практ</w:t>
      </w:r>
      <w:proofErr w:type="spellEnd"/>
      <w:r w:rsidRPr="00C117F0">
        <w:rPr>
          <w:rFonts w:ascii="Times New Roman" w:hAnsi="Times New Roman"/>
        </w:rPr>
        <w:t xml:space="preserve">. пособие / Ю. Г. </w:t>
      </w:r>
      <w:proofErr w:type="spellStart"/>
      <w:r w:rsidRPr="00C117F0">
        <w:rPr>
          <w:rFonts w:ascii="Times New Roman" w:hAnsi="Times New Roman"/>
        </w:rPr>
        <w:t>Одегов</w:t>
      </w:r>
      <w:proofErr w:type="spellEnd"/>
      <w:r w:rsidRPr="00C117F0">
        <w:rPr>
          <w:rFonts w:ascii="Times New Roman" w:hAnsi="Times New Roman"/>
        </w:rPr>
        <w:t>, Л. Р. Котова. - М.</w:t>
      </w:r>
      <w:proofErr w:type="gramStart"/>
      <w:r w:rsidRPr="00C117F0">
        <w:rPr>
          <w:rFonts w:ascii="Times New Roman" w:hAnsi="Times New Roman"/>
        </w:rPr>
        <w:t xml:space="preserve"> :</w:t>
      </w:r>
      <w:proofErr w:type="gramEnd"/>
      <w:r w:rsidRPr="00C117F0">
        <w:rPr>
          <w:rFonts w:ascii="Times New Roman" w:hAnsi="Times New Roman"/>
        </w:rPr>
        <w:t xml:space="preserve"> Альфа-пресс, 2009.</w:t>
      </w:r>
    </w:p>
    <w:p w:rsidR="005A0173" w:rsidRPr="005A0173" w:rsidRDefault="005A0173" w:rsidP="005A017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5A0173">
        <w:rPr>
          <w:rFonts w:ascii="Times New Roman" w:hAnsi="Times New Roman"/>
          <w:bCs/>
        </w:rPr>
        <w:t>Охрана труда: просто и понятно</w:t>
      </w:r>
      <w:r w:rsidRPr="005A0173">
        <w:rPr>
          <w:rFonts w:ascii="Times New Roman" w:hAnsi="Times New Roman"/>
        </w:rPr>
        <w:t xml:space="preserve">. </w:t>
      </w:r>
      <w:proofErr w:type="spellStart"/>
      <w:r w:rsidRPr="005A0173">
        <w:rPr>
          <w:rFonts w:ascii="Times New Roman" w:hAnsi="Times New Roman"/>
        </w:rPr>
        <w:t>Вып</w:t>
      </w:r>
      <w:proofErr w:type="spellEnd"/>
      <w:r w:rsidRPr="005A0173">
        <w:rPr>
          <w:rFonts w:ascii="Times New Roman" w:hAnsi="Times New Roman"/>
        </w:rPr>
        <w:t>. 1</w:t>
      </w:r>
      <w:proofErr w:type="gramStart"/>
      <w:r w:rsidRPr="005A0173">
        <w:rPr>
          <w:rFonts w:ascii="Times New Roman" w:hAnsi="Times New Roman"/>
        </w:rPr>
        <w:t xml:space="preserve"> :</w:t>
      </w:r>
      <w:proofErr w:type="gramEnd"/>
      <w:r w:rsidRPr="005A0173">
        <w:rPr>
          <w:rFonts w:ascii="Times New Roman" w:hAnsi="Times New Roman"/>
        </w:rPr>
        <w:t xml:space="preserve"> Как построить работу по охране труда. –  М.</w:t>
      </w:r>
      <w:proofErr w:type="gramStart"/>
      <w:r w:rsidRPr="005A0173">
        <w:rPr>
          <w:rFonts w:ascii="Times New Roman" w:hAnsi="Times New Roman"/>
        </w:rPr>
        <w:t xml:space="preserve"> :</w:t>
      </w:r>
      <w:proofErr w:type="gramEnd"/>
      <w:r w:rsidRPr="005A0173">
        <w:rPr>
          <w:rFonts w:ascii="Times New Roman" w:hAnsi="Times New Roman"/>
        </w:rPr>
        <w:t xml:space="preserve"> </w:t>
      </w:r>
      <w:proofErr w:type="spellStart"/>
      <w:r w:rsidRPr="005A0173">
        <w:rPr>
          <w:rFonts w:ascii="Times New Roman" w:hAnsi="Times New Roman"/>
        </w:rPr>
        <w:t>Актион-Медиа</w:t>
      </w:r>
      <w:proofErr w:type="spellEnd"/>
      <w:r w:rsidRPr="005A0173">
        <w:rPr>
          <w:rFonts w:ascii="Times New Roman" w:hAnsi="Times New Roman"/>
        </w:rPr>
        <w:t xml:space="preserve">, 2011. </w:t>
      </w:r>
    </w:p>
    <w:p w:rsidR="005A0173" w:rsidRPr="005A0173" w:rsidRDefault="005A0173" w:rsidP="005A017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5A0173">
        <w:rPr>
          <w:rFonts w:ascii="Times New Roman" w:hAnsi="Times New Roman"/>
        </w:rPr>
        <w:t>Охрана труда [Электронный ресурс]</w:t>
      </w:r>
      <w:proofErr w:type="gramStart"/>
      <w:r w:rsidRPr="005A0173">
        <w:rPr>
          <w:rFonts w:ascii="Times New Roman" w:hAnsi="Times New Roman"/>
        </w:rPr>
        <w:t xml:space="preserve"> :</w:t>
      </w:r>
      <w:proofErr w:type="gramEnd"/>
      <w:r w:rsidRPr="005A0173">
        <w:rPr>
          <w:rFonts w:ascii="Times New Roman" w:hAnsi="Times New Roman"/>
        </w:rPr>
        <w:t xml:space="preserve"> сайт / НДП «</w:t>
      </w:r>
      <w:proofErr w:type="spellStart"/>
      <w:r w:rsidRPr="005A0173">
        <w:rPr>
          <w:rFonts w:ascii="Times New Roman" w:hAnsi="Times New Roman"/>
        </w:rPr>
        <w:t>Альянс-Медиа</w:t>
      </w:r>
      <w:proofErr w:type="spellEnd"/>
      <w:r w:rsidRPr="005A0173">
        <w:rPr>
          <w:rFonts w:ascii="Times New Roman" w:hAnsi="Times New Roman"/>
        </w:rPr>
        <w:t xml:space="preserve">». – [М.], 2003  – 2012. – Режим доступа: </w:t>
      </w:r>
      <w:hyperlink r:id="rId10" w:history="1">
        <w:r w:rsidRPr="005A0173">
          <w:rPr>
            <w:rStyle w:val="a9"/>
            <w:rFonts w:ascii="Times New Roman" w:hAnsi="Times New Roman"/>
          </w:rPr>
          <w:t>www.tehbez.ru</w:t>
        </w:r>
      </w:hyperlink>
      <w:r w:rsidRPr="005A0173">
        <w:rPr>
          <w:rFonts w:ascii="Times New Roman" w:hAnsi="Times New Roman"/>
        </w:rPr>
        <w:t>, свободный.</w:t>
      </w:r>
    </w:p>
    <w:p w:rsidR="005A0173" w:rsidRPr="005A0173" w:rsidRDefault="005A0173" w:rsidP="005A017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5A0173">
        <w:rPr>
          <w:rFonts w:ascii="Times New Roman" w:hAnsi="Times New Roman"/>
        </w:rPr>
        <w:t>Охрана труда и безопасность жизнедеятельности [Электронный ресурс]</w:t>
      </w:r>
      <w:proofErr w:type="gramStart"/>
      <w:r w:rsidRPr="005A0173">
        <w:rPr>
          <w:rFonts w:ascii="Times New Roman" w:hAnsi="Times New Roman"/>
        </w:rPr>
        <w:t xml:space="preserve"> :</w:t>
      </w:r>
      <w:proofErr w:type="gramEnd"/>
      <w:r w:rsidRPr="005A0173">
        <w:rPr>
          <w:rFonts w:ascii="Times New Roman" w:hAnsi="Times New Roman"/>
        </w:rPr>
        <w:t xml:space="preserve"> информационный портал. – [Б.м.], 2002  – [2012].  – Режим доступа: </w:t>
      </w:r>
      <w:hyperlink r:id="rId11" w:history="1">
        <w:r w:rsidRPr="005A0173">
          <w:rPr>
            <w:rStyle w:val="a9"/>
            <w:rFonts w:ascii="Times New Roman" w:hAnsi="Times New Roman"/>
          </w:rPr>
          <w:t>http://www.ohrana-bgd.narod.ru/</w:t>
        </w:r>
      </w:hyperlink>
      <w:r w:rsidRPr="005A0173">
        <w:rPr>
          <w:rFonts w:ascii="Times New Roman" w:hAnsi="Times New Roman"/>
        </w:rPr>
        <w:t xml:space="preserve">, свободный.             </w:t>
      </w:r>
    </w:p>
    <w:p w:rsidR="00CD0B1D" w:rsidRPr="00CD0B1D" w:rsidRDefault="005A0173" w:rsidP="00CD0B1D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right="-81"/>
        <w:rPr>
          <w:rFonts w:ascii="Times New Roman" w:hAnsi="Times New Roman"/>
          <w:sz w:val="24"/>
          <w:szCs w:val="24"/>
        </w:rPr>
      </w:pPr>
      <w:r w:rsidRPr="00C117F0">
        <w:rPr>
          <w:rFonts w:ascii="Times New Roman" w:hAnsi="Times New Roman"/>
        </w:rPr>
        <w:t>Охрана труда и пожарная безопасность</w:t>
      </w:r>
      <w:proofErr w:type="gramStart"/>
      <w:r w:rsidRPr="00C117F0">
        <w:rPr>
          <w:rFonts w:ascii="Times New Roman" w:hAnsi="Times New Roman"/>
        </w:rPr>
        <w:t xml:space="preserve"> :</w:t>
      </w:r>
      <w:proofErr w:type="gramEnd"/>
      <w:r w:rsidRPr="00C117F0">
        <w:rPr>
          <w:rFonts w:ascii="Times New Roman" w:hAnsi="Times New Roman"/>
        </w:rPr>
        <w:t xml:space="preserve"> электронный справочник  [Электронный ресурс] : сайт / А.В. Приходько. – [Красноярск</w:t>
      </w:r>
      <w:proofErr w:type="gramStart"/>
      <w:r w:rsidRPr="00C117F0">
        <w:rPr>
          <w:rFonts w:ascii="Times New Roman" w:hAnsi="Times New Roman"/>
        </w:rPr>
        <w:t xml:space="preserve"> ]</w:t>
      </w:r>
      <w:proofErr w:type="gramEnd"/>
      <w:r w:rsidRPr="00C117F0">
        <w:rPr>
          <w:rFonts w:ascii="Times New Roman" w:hAnsi="Times New Roman"/>
        </w:rPr>
        <w:t xml:space="preserve">, 2008 – Режим доступа: </w:t>
      </w:r>
      <w:hyperlink r:id="rId12" w:history="1">
        <w:r w:rsidRPr="00C117F0">
          <w:rPr>
            <w:rStyle w:val="a9"/>
            <w:rFonts w:ascii="Times New Roman" w:hAnsi="Times New Roman"/>
          </w:rPr>
          <w:t>www.otipb.narod.ru</w:t>
        </w:r>
      </w:hyperlink>
      <w:r w:rsidRPr="00C117F0">
        <w:rPr>
          <w:rFonts w:ascii="Times New Roman" w:hAnsi="Times New Roman"/>
        </w:rPr>
        <w:t xml:space="preserve">, свободный.  </w:t>
      </w:r>
    </w:p>
    <w:p w:rsidR="00CD0B1D" w:rsidRPr="00094101" w:rsidRDefault="00CD0B1D" w:rsidP="00CD0B1D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right="-81"/>
        <w:rPr>
          <w:rFonts w:ascii="Times New Roman" w:hAnsi="Times New Roman"/>
          <w:sz w:val="24"/>
          <w:szCs w:val="24"/>
        </w:rPr>
      </w:pPr>
      <w:proofErr w:type="spellStart"/>
      <w:r w:rsidRPr="00094101">
        <w:rPr>
          <w:rFonts w:ascii="Times New Roman" w:hAnsi="Times New Roman"/>
          <w:sz w:val="24"/>
          <w:szCs w:val="24"/>
        </w:rPr>
        <w:t>Рудавина</w:t>
      </w:r>
      <w:proofErr w:type="spellEnd"/>
      <w:r w:rsidRPr="00094101">
        <w:rPr>
          <w:rFonts w:ascii="Times New Roman" w:hAnsi="Times New Roman"/>
          <w:sz w:val="24"/>
          <w:szCs w:val="24"/>
        </w:rPr>
        <w:t xml:space="preserve">, Е.Р. Книга директора по персоналу: практические рекомендации / Е.Р. </w:t>
      </w:r>
      <w:proofErr w:type="spellStart"/>
      <w:r w:rsidRPr="00094101">
        <w:rPr>
          <w:rFonts w:ascii="Times New Roman" w:hAnsi="Times New Roman"/>
          <w:sz w:val="24"/>
          <w:szCs w:val="24"/>
        </w:rPr>
        <w:t>Рудавина</w:t>
      </w:r>
      <w:proofErr w:type="spellEnd"/>
      <w:r w:rsidRPr="00094101">
        <w:rPr>
          <w:rFonts w:ascii="Times New Roman" w:hAnsi="Times New Roman"/>
          <w:sz w:val="24"/>
          <w:szCs w:val="24"/>
        </w:rPr>
        <w:t xml:space="preserve">, В.В. </w:t>
      </w:r>
      <w:proofErr w:type="spellStart"/>
      <w:r w:rsidRPr="00094101">
        <w:rPr>
          <w:rFonts w:ascii="Times New Roman" w:hAnsi="Times New Roman"/>
          <w:sz w:val="24"/>
          <w:szCs w:val="24"/>
        </w:rPr>
        <w:t>Екомасов</w:t>
      </w:r>
      <w:proofErr w:type="spellEnd"/>
      <w:r w:rsidRPr="00094101">
        <w:rPr>
          <w:rFonts w:ascii="Times New Roman" w:hAnsi="Times New Roman"/>
          <w:sz w:val="24"/>
          <w:szCs w:val="24"/>
        </w:rPr>
        <w:t>. – Санкт-Петербург: Питер Пресс, 2008.</w:t>
      </w:r>
    </w:p>
    <w:p w:rsidR="00CD0B1D" w:rsidRPr="00094101" w:rsidRDefault="00CD0B1D" w:rsidP="00CD0B1D">
      <w:pPr>
        <w:pStyle w:val="aa"/>
        <w:numPr>
          <w:ilvl w:val="0"/>
          <w:numId w:val="19"/>
        </w:numPr>
        <w:ind w:right="126"/>
        <w:rPr>
          <w:sz w:val="24"/>
          <w:szCs w:val="24"/>
        </w:rPr>
      </w:pPr>
      <w:r w:rsidRPr="00094101">
        <w:rPr>
          <w:sz w:val="24"/>
          <w:szCs w:val="24"/>
        </w:rPr>
        <w:t xml:space="preserve">Управление персоналом организации: Учебник /под </w:t>
      </w:r>
      <w:proofErr w:type="spellStart"/>
      <w:proofErr w:type="gramStart"/>
      <w:r w:rsidRPr="00094101">
        <w:rPr>
          <w:sz w:val="24"/>
          <w:szCs w:val="24"/>
        </w:rPr>
        <w:t>ред</w:t>
      </w:r>
      <w:proofErr w:type="spellEnd"/>
      <w:proofErr w:type="gramEnd"/>
      <w:r w:rsidRPr="00094101">
        <w:rPr>
          <w:sz w:val="24"/>
          <w:szCs w:val="24"/>
        </w:rPr>
        <w:t xml:space="preserve"> </w:t>
      </w:r>
      <w:proofErr w:type="spellStart"/>
      <w:r w:rsidRPr="00094101">
        <w:rPr>
          <w:sz w:val="24"/>
          <w:szCs w:val="24"/>
        </w:rPr>
        <w:t>А.Я.Кибанова</w:t>
      </w:r>
      <w:proofErr w:type="spellEnd"/>
      <w:r w:rsidRPr="00094101">
        <w:rPr>
          <w:sz w:val="24"/>
          <w:szCs w:val="24"/>
        </w:rPr>
        <w:t xml:space="preserve">. – 4-е изд., доп. и </w:t>
      </w:r>
      <w:proofErr w:type="spellStart"/>
      <w:r w:rsidRPr="00094101">
        <w:rPr>
          <w:sz w:val="24"/>
          <w:szCs w:val="24"/>
        </w:rPr>
        <w:t>перераб</w:t>
      </w:r>
      <w:proofErr w:type="spellEnd"/>
      <w:r w:rsidRPr="00094101">
        <w:rPr>
          <w:sz w:val="24"/>
          <w:szCs w:val="24"/>
        </w:rPr>
        <w:t xml:space="preserve">. – Москва: ИНФРА-М, 2011. </w:t>
      </w:r>
    </w:p>
    <w:p w:rsidR="00CD0B1D" w:rsidRPr="00094101" w:rsidRDefault="00CD0B1D" w:rsidP="00CD0B1D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94101">
        <w:rPr>
          <w:rFonts w:ascii="Times New Roman" w:hAnsi="Times New Roman"/>
          <w:bCs/>
          <w:sz w:val="24"/>
          <w:szCs w:val="24"/>
        </w:rPr>
        <w:t>Управление персоналом в период изменений</w:t>
      </w:r>
      <w:r w:rsidRPr="00094101">
        <w:rPr>
          <w:rFonts w:ascii="Times New Roman" w:hAnsi="Times New Roman"/>
          <w:sz w:val="24"/>
          <w:szCs w:val="24"/>
        </w:rPr>
        <w:t>: метод</w:t>
      </w:r>
      <w:proofErr w:type="gramStart"/>
      <w:r w:rsidRPr="00094101">
        <w:rPr>
          <w:rFonts w:ascii="Times New Roman" w:hAnsi="Times New Roman"/>
          <w:sz w:val="24"/>
          <w:szCs w:val="24"/>
        </w:rPr>
        <w:t>.</w:t>
      </w:r>
      <w:proofErr w:type="gramEnd"/>
      <w:r w:rsidRPr="000941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94101">
        <w:rPr>
          <w:rFonts w:ascii="Times New Roman" w:hAnsi="Times New Roman"/>
          <w:sz w:val="24"/>
          <w:szCs w:val="24"/>
        </w:rPr>
        <w:t>п</w:t>
      </w:r>
      <w:proofErr w:type="gramEnd"/>
      <w:r w:rsidRPr="00094101">
        <w:rPr>
          <w:rFonts w:ascii="Times New Roman" w:hAnsi="Times New Roman"/>
          <w:sz w:val="24"/>
          <w:szCs w:val="24"/>
        </w:rPr>
        <w:t>особие / авт.-сост. Т. Лобанова. - Москва: МЦФЭР, 2010.</w:t>
      </w:r>
    </w:p>
    <w:p w:rsidR="005A0173" w:rsidRPr="005A0173" w:rsidRDefault="005A0173" w:rsidP="00CD0B1D">
      <w:pPr>
        <w:pStyle w:val="a3"/>
      </w:pPr>
    </w:p>
    <w:p w:rsidR="004A7223" w:rsidRPr="004A7223" w:rsidRDefault="004A7223" w:rsidP="004A7223">
      <w:pPr>
        <w:pStyle w:val="a3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7223" w:rsidRDefault="004A7223" w:rsidP="004A7223">
      <w:pPr>
        <w:pStyle w:val="a3"/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7223" w:rsidRPr="004A7223" w:rsidRDefault="004A7223" w:rsidP="004A7223">
      <w:pPr>
        <w:pStyle w:val="a3"/>
        <w:numPr>
          <w:ilvl w:val="0"/>
          <w:numId w:val="11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6021">
        <w:rPr>
          <w:rFonts w:ascii="Times New Roman" w:hAnsi="Times New Roman"/>
          <w:b/>
          <w:sz w:val="24"/>
          <w:szCs w:val="24"/>
        </w:rPr>
        <w:t>«Управление изменениями  в образовательной организации</w:t>
      </w:r>
      <w:r w:rsidRPr="00F5602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56021">
        <w:rPr>
          <w:rFonts w:ascii="Times New Roman" w:hAnsi="Times New Roman"/>
          <w:b/>
          <w:sz w:val="24"/>
          <w:szCs w:val="24"/>
        </w:rPr>
        <w:t>(структурном подразделении)»</w:t>
      </w:r>
    </w:p>
    <w:p w:rsidR="006D4C00" w:rsidRPr="003228C7" w:rsidRDefault="006D4C00" w:rsidP="003228C7">
      <w:pPr>
        <w:pStyle w:val="a3"/>
        <w:numPr>
          <w:ilvl w:val="0"/>
          <w:numId w:val="32"/>
        </w:numPr>
        <w:tabs>
          <w:tab w:val="num" w:pos="851"/>
        </w:tabs>
        <w:ind w:left="851"/>
        <w:rPr>
          <w:rFonts w:ascii="Times New Roman" w:hAnsi="Times New Roman"/>
          <w:sz w:val="24"/>
          <w:szCs w:val="24"/>
        </w:rPr>
      </w:pPr>
      <w:r w:rsidRPr="003228C7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26 декабря 2012 года № 273-ФЗ</w:t>
      </w:r>
    </w:p>
    <w:p w:rsidR="00E872B9" w:rsidRPr="003228C7" w:rsidRDefault="00E872B9" w:rsidP="003228C7">
      <w:pPr>
        <w:pStyle w:val="a3"/>
        <w:numPr>
          <w:ilvl w:val="0"/>
          <w:numId w:val="32"/>
        </w:numPr>
        <w:tabs>
          <w:tab w:val="num" w:pos="851"/>
        </w:tabs>
        <w:spacing w:after="0"/>
        <w:ind w:left="851"/>
        <w:rPr>
          <w:rFonts w:ascii="Times New Roman" w:hAnsi="Times New Roman"/>
          <w:sz w:val="24"/>
          <w:szCs w:val="24"/>
        </w:rPr>
      </w:pPr>
      <w:r w:rsidRPr="003228C7">
        <w:rPr>
          <w:rFonts w:ascii="Times New Roman" w:hAnsi="Times New Roman"/>
          <w:sz w:val="24"/>
          <w:szCs w:val="24"/>
        </w:rPr>
        <w:lastRenderedPageBreak/>
        <w:t xml:space="preserve">Федеральный государственный образовательный стандарт среднего (полного) общего образования, утвержденный приказом </w:t>
      </w:r>
      <w:proofErr w:type="spellStart"/>
      <w:r w:rsidRPr="003228C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228C7">
        <w:rPr>
          <w:rFonts w:ascii="Times New Roman" w:hAnsi="Times New Roman"/>
          <w:sz w:val="24"/>
          <w:szCs w:val="24"/>
        </w:rPr>
        <w:t xml:space="preserve"> РФ от 17.05.2012 № 413</w:t>
      </w:r>
      <w:r w:rsidRPr="003228C7">
        <w:rPr>
          <w:sz w:val="39"/>
          <w:szCs w:val="39"/>
        </w:rPr>
        <w:t xml:space="preserve"> </w:t>
      </w:r>
      <w:r w:rsidRPr="003228C7">
        <w:rPr>
          <w:rFonts w:ascii="Times New Roman" w:hAnsi="Times New Roman"/>
          <w:sz w:val="24"/>
          <w:szCs w:val="24"/>
        </w:rPr>
        <w:t>Национальная образовательная инициатива "Наша новая школа" от 04.02.2010г.</w:t>
      </w:r>
    </w:p>
    <w:p w:rsidR="00E872B9" w:rsidRPr="00F6442F" w:rsidRDefault="00E872B9" w:rsidP="003228C7">
      <w:pPr>
        <w:pStyle w:val="1"/>
        <w:numPr>
          <w:ilvl w:val="0"/>
          <w:numId w:val="32"/>
        </w:numPr>
        <w:spacing w:before="0"/>
        <w:ind w:left="85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6442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Федеральный закон от 26.12.2008 N 294-ФЗ (ред. от 28.12.2013) "О защите прав юридических лиц и индивидуальных предпринимателей при осуществлении государственного контроля (надзора) и муниципального контроля" (с </w:t>
      </w:r>
      <w:proofErr w:type="spellStart"/>
      <w:r w:rsidRPr="00F6442F">
        <w:rPr>
          <w:rFonts w:ascii="Times New Roman" w:hAnsi="Times New Roman" w:cs="Times New Roman"/>
          <w:b w:val="0"/>
          <w:color w:val="auto"/>
          <w:sz w:val="24"/>
          <w:szCs w:val="24"/>
        </w:rPr>
        <w:t>изм</w:t>
      </w:r>
      <w:proofErr w:type="spellEnd"/>
      <w:r w:rsidRPr="00F6442F">
        <w:rPr>
          <w:rFonts w:ascii="Times New Roman" w:hAnsi="Times New Roman" w:cs="Times New Roman"/>
          <w:b w:val="0"/>
          <w:color w:val="auto"/>
          <w:sz w:val="24"/>
          <w:szCs w:val="24"/>
        </w:rPr>
        <w:t>. и доп., вступ. в силу с 30.01.2014)</w:t>
      </w:r>
    </w:p>
    <w:p w:rsidR="006D4C00" w:rsidRPr="003228C7" w:rsidRDefault="006D4C00" w:rsidP="003228C7">
      <w:pPr>
        <w:pStyle w:val="a3"/>
        <w:numPr>
          <w:ilvl w:val="0"/>
          <w:numId w:val="32"/>
        </w:numPr>
        <w:tabs>
          <w:tab w:val="num" w:pos="851"/>
        </w:tabs>
        <w:ind w:left="851"/>
        <w:rPr>
          <w:rFonts w:ascii="Times New Roman" w:hAnsi="Times New Roman"/>
          <w:sz w:val="24"/>
          <w:szCs w:val="24"/>
        </w:rPr>
      </w:pPr>
      <w:r w:rsidRPr="003228C7">
        <w:rPr>
          <w:rFonts w:ascii="Times New Roman" w:hAnsi="Times New Roman"/>
          <w:sz w:val="24"/>
          <w:szCs w:val="24"/>
        </w:rPr>
        <w:t>Национальный проект «Образование»</w:t>
      </w:r>
    </w:p>
    <w:p w:rsidR="006D4C00" w:rsidRPr="003228C7" w:rsidRDefault="006D4C00" w:rsidP="003228C7">
      <w:pPr>
        <w:pStyle w:val="a3"/>
        <w:numPr>
          <w:ilvl w:val="0"/>
          <w:numId w:val="32"/>
        </w:numPr>
        <w:tabs>
          <w:tab w:val="num" w:pos="851"/>
        </w:tabs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3228C7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3228C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228C7">
        <w:rPr>
          <w:rFonts w:ascii="Times New Roman" w:hAnsi="Times New Roman"/>
          <w:sz w:val="24"/>
          <w:szCs w:val="24"/>
        </w:rPr>
        <w:t xml:space="preserve"> РФ от 06.10.2009 № 373 «Об утверждении и введении в действие Федерального государственного образовательного стандарта начального образования»</w:t>
      </w:r>
    </w:p>
    <w:p w:rsidR="006D4C00" w:rsidRPr="003228C7" w:rsidRDefault="006D4C00" w:rsidP="003228C7">
      <w:pPr>
        <w:pStyle w:val="a3"/>
        <w:numPr>
          <w:ilvl w:val="0"/>
          <w:numId w:val="32"/>
        </w:numPr>
        <w:tabs>
          <w:tab w:val="num" w:pos="851"/>
        </w:tabs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3228C7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3228C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228C7">
        <w:rPr>
          <w:rFonts w:ascii="Times New Roman" w:hAnsi="Times New Roman"/>
          <w:sz w:val="24"/>
          <w:szCs w:val="24"/>
        </w:rPr>
        <w:t xml:space="preserve"> РФ от 17.12.2010 № 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E872B9" w:rsidRPr="003228C7" w:rsidRDefault="00E872B9" w:rsidP="003228C7">
      <w:pPr>
        <w:pStyle w:val="a3"/>
        <w:numPr>
          <w:ilvl w:val="0"/>
          <w:numId w:val="32"/>
        </w:numPr>
        <w:shd w:val="clear" w:color="auto" w:fill="FFFFFF"/>
        <w:tabs>
          <w:tab w:val="num" w:pos="851"/>
        </w:tabs>
        <w:spacing w:after="150" w:line="240" w:lineRule="auto"/>
        <w:ind w:left="851"/>
        <w:outlineLvl w:val="2"/>
        <w:rPr>
          <w:rFonts w:ascii="Times New Roman" w:hAnsi="Times New Roman"/>
          <w:sz w:val="24"/>
          <w:szCs w:val="24"/>
        </w:rPr>
      </w:pPr>
      <w:proofErr w:type="spellStart"/>
      <w:r w:rsidRPr="003228C7">
        <w:rPr>
          <w:rFonts w:ascii="Times New Roman" w:hAnsi="Times New Roman"/>
          <w:bCs/>
          <w:sz w:val="24"/>
          <w:szCs w:val="24"/>
        </w:rPr>
        <w:t>Бланшар</w:t>
      </w:r>
      <w:proofErr w:type="spellEnd"/>
      <w:r w:rsidRPr="003228C7">
        <w:rPr>
          <w:rFonts w:ascii="Times New Roman" w:hAnsi="Times New Roman"/>
          <w:bCs/>
          <w:sz w:val="24"/>
          <w:szCs w:val="24"/>
        </w:rPr>
        <w:t xml:space="preserve"> К. Лидерство: к вершинам успеха /Пер. с </w:t>
      </w:r>
      <w:proofErr w:type="spellStart"/>
      <w:r w:rsidRPr="003228C7">
        <w:rPr>
          <w:rFonts w:ascii="Times New Roman" w:hAnsi="Times New Roman"/>
          <w:bCs/>
          <w:sz w:val="24"/>
          <w:szCs w:val="24"/>
        </w:rPr>
        <w:t>анг</w:t>
      </w:r>
      <w:proofErr w:type="spellEnd"/>
      <w:r w:rsidRPr="003228C7">
        <w:rPr>
          <w:rFonts w:ascii="Times New Roman" w:hAnsi="Times New Roman"/>
          <w:bCs/>
          <w:sz w:val="24"/>
          <w:szCs w:val="24"/>
        </w:rPr>
        <w:t xml:space="preserve">. Под ред. Т.Ю.Ковалевой. </w:t>
      </w:r>
      <w:proofErr w:type="gramStart"/>
      <w:r w:rsidRPr="003228C7">
        <w:rPr>
          <w:rFonts w:ascii="Times New Roman" w:hAnsi="Times New Roman"/>
          <w:bCs/>
          <w:sz w:val="24"/>
          <w:szCs w:val="24"/>
        </w:rPr>
        <w:t>–С</w:t>
      </w:r>
      <w:proofErr w:type="gramEnd"/>
      <w:r w:rsidRPr="003228C7">
        <w:rPr>
          <w:rFonts w:ascii="Times New Roman" w:hAnsi="Times New Roman"/>
          <w:bCs/>
          <w:sz w:val="24"/>
          <w:szCs w:val="24"/>
        </w:rPr>
        <w:t>Пб.: Питер, 2011. -368с.</w:t>
      </w:r>
    </w:p>
    <w:p w:rsidR="00E872B9" w:rsidRPr="003228C7" w:rsidRDefault="00E872B9" w:rsidP="003228C7">
      <w:pPr>
        <w:pStyle w:val="a3"/>
        <w:numPr>
          <w:ilvl w:val="0"/>
          <w:numId w:val="32"/>
        </w:numPr>
        <w:shd w:val="clear" w:color="auto" w:fill="FFFFFF"/>
        <w:tabs>
          <w:tab w:val="num" w:pos="851"/>
        </w:tabs>
        <w:spacing w:after="150" w:line="240" w:lineRule="auto"/>
        <w:ind w:left="851"/>
        <w:outlineLvl w:val="2"/>
        <w:rPr>
          <w:rFonts w:ascii="Times New Roman" w:hAnsi="Times New Roman"/>
          <w:sz w:val="24"/>
          <w:szCs w:val="24"/>
        </w:rPr>
      </w:pPr>
      <w:proofErr w:type="spellStart"/>
      <w:r w:rsidRPr="003228C7">
        <w:rPr>
          <w:rFonts w:ascii="Times New Roman" w:hAnsi="Times New Roman"/>
          <w:bCs/>
          <w:color w:val="333333"/>
          <w:sz w:val="24"/>
          <w:szCs w:val="24"/>
        </w:rPr>
        <w:t>Бланшар</w:t>
      </w:r>
      <w:proofErr w:type="spellEnd"/>
      <w:r w:rsidRPr="003228C7">
        <w:rPr>
          <w:rFonts w:ascii="Times New Roman" w:hAnsi="Times New Roman"/>
          <w:bCs/>
          <w:color w:val="333333"/>
          <w:sz w:val="24"/>
          <w:szCs w:val="24"/>
        </w:rPr>
        <w:t xml:space="preserve"> К., </w:t>
      </w:r>
      <w:proofErr w:type="spellStart"/>
      <w:r w:rsidRPr="003228C7">
        <w:rPr>
          <w:rFonts w:ascii="Times New Roman" w:hAnsi="Times New Roman"/>
          <w:bCs/>
          <w:color w:val="333333"/>
          <w:sz w:val="24"/>
          <w:szCs w:val="24"/>
        </w:rPr>
        <w:t>Зигарми</w:t>
      </w:r>
      <w:proofErr w:type="spellEnd"/>
      <w:r w:rsidRPr="003228C7">
        <w:rPr>
          <w:rFonts w:ascii="Times New Roman" w:hAnsi="Times New Roman"/>
          <w:bCs/>
          <w:color w:val="333333"/>
          <w:sz w:val="24"/>
          <w:szCs w:val="24"/>
        </w:rPr>
        <w:t xml:space="preserve"> П., </w:t>
      </w:r>
      <w:proofErr w:type="spellStart"/>
      <w:r w:rsidRPr="003228C7">
        <w:rPr>
          <w:rFonts w:ascii="Times New Roman" w:hAnsi="Times New Roman"/>
          <w:bCs/>
          <w:color w:val="333333"/>
          <w:sz w:val="24"/>
          <w:szCs w:val="24"/>
        </w:rPr>
        <w:t>Зигарми</w:t>
      </w:r>
      <w:proofErr w:type="spellEnd"/>
      <w:r w:rsidRPr="003228C7">
        <w:rPr>
          <w:rFonts w:ascii="Times New Roman" w:hAnsi="Times New Roman"/>
          <w:bCs/>
          <w:color w:val="333333"/>
          <w:sz w:val="24"/>
          <w:szCs w:val="24"/>
        </w:rPr>
        <w:t xml:space="preserve"> Д. Одноминутный менеджер и ситуационное руководство. /пер.с англ. –</w:t>
      </w:r>
      <w:proofErr w:type="spellStart"/>
      <w:r w:rsidRPr="003228C7">
        <w:rPr>
          <w:rFonts w:ascii="Times New Roman" w:hAnsi="Times New Roman"/>
          <w:bCs/>
          <w:color w:val="333333"/>
          <w:sz w:val="24"/>
          <w:szCs w:val="24"/>
        </w:rPr>
        <w:t>Мн.:Попурри</w:t>
      </w:r>
      <w:proofErr w:type="spellEnd"/>
      <w:r w:rsidRPr="003228C7">
        <w:rPr>
          <w:rFonts w:ascii="Times New Roman" w:hAnsi="Times New Roman"/>
          <w:bCs/>
          <w:color w:val="333333"/>
          <w:sz w:val="24"/>
          <w:szCs w:val="24"/>
        </w:rPr>
        <w:t>. -2002. -144с</w:t>
      </w:r>
      <w:proofErr w:type="gramStart"/>
      <w:r w:rsidRPr="003228C7">
        <w:rPr>
          <w:rFonts w:ascii="Times New Roman" w:hAnsi="Times New Roman"/>
          <w:bCs/>
          <w:color w:val="333333"/>
          <w:sz w:val="24"/>
          <w:szCs w:val="24"/>
        </w:rPr>
        <w:t>.</w:t>
      </w:r>
      <w:r w:rsidRPr="003228C7">
        <w:rPr>
          <w:rFonts w:ascii="Times New Roman" w:hAnsi="Times New Roman"/>
          <w:bCs/>
          <w:sz w:val="24"/>
          <w:szCs w:val="24"/>
        </w:rPr>
        <w:t>У</w:t>
      </w:r>
      <w:proofErr w:type="gramEnd"/>
      <w:r w:rsidRPr="003228C7">
        <w:rPr>
          <w:rFonts w:ascii="Times New Roman" w:hAnsi="Times New Roman"/>
          <w:bCs/>
          <w:sz w:val="24"/>
          <w:szCs w:val="24"/>
        </w:rPr>
        <w:t>шаков К.М. Развитие организации: в поисках адекватных теорий, М., 2004. – 192с.</w:t>
      </w:r>
    </w:p>
    <w:p w:rsidR="00E872B9" w:rsidRPr="003228C7" w:rsidRDefault="00E872B9" w:rsidP="003228C7">
      <w:pPr>
        <w:pStyle w:val="a3"/>
        <w:numPr>
          <w:ilvl w:val="0"/>
          <w:numId w:val="32"/>
        </w:numPr>
        <w:shd w:val="clear" w:color="auto" w:fill="FFFFFF"/>
        <w:tabs>
          <w:tab w:val="num" w:pos="851"/>
        </w:tabs>
        <w:spacing w:after="0" w:line="240" w:lineRule="auto"/>
        <w:ind w:left="851"/>
        <w:outlineLvl w:val="2"/>
        <w:rPr>
          <w:rFonts w:ascii="Times New Roman" w:hAnsi="Times New Roman"/>
          <w:sz w:val="24"/>
          <w:szCs w:val="24"/>
        </w:rPr>
      </w:pPr>
      <w:r w:rsidRPr="003228C7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Моисеев А.</w:t>
      </w:r>
      <w:r w:rsidRPr="003228C7">
        <w:rPr>
          <w:rFonts w:ascii="Times New Roman" w:hAnsi="Times New Roman"/>
          <w:sz w:val="24"/>
          <w:szCs w:val="24"/>
        </w:rPr>
        <w:t xml:space="preserve">М., </w:t>
      </w:r>
      <w:proofErr w:type="spellStart"/>
      <w:r w:rsidRPr="003228C7">
        <w:rPr>
          <w:rFonts w:ascii="Times New Roman" w:hAnsi="Times New Roman"/>
          <w:sz w:val="24"/>
          <w:szCs w:val="24"/>
        </w:rPr>
        <w:t>Капто</w:t>
      </w:r>
      <w:proofErr w:type="spellEnd"/>
      <w:r w:rsidRPr="003228C7">
        <w:rPr>
          <w:rFonts w:ascii="Times New Roman" w:hAnsi="Times New Roman"/>
          <w:sz w:val="24"/>
          <w:szCs w:val="24"/>
        </w:rPr>
        <w:t xml:space="preserve"> А.Е., Лоренсов А.В., </w:t>
      </w:r>
      <w:proofErr w:type="spellStart"/>
      <w:r w:rsidRPr="003228C7">
        <w:rPr>
          <w:rFonts w:ascii="Times New Roman" w:hAnsi="Times New Roman"/>
          <w:sz w:val="24"/>
          <w:szCs w:val="24"/>
        </w:rPr>
        <w:t>Хомерики</w:t>
      </w:r>
      <w:proofErr w:type="spellEnd"/>
      <w:r w:rsidRPr="003228C7">
        <w:rPr>
          <w:rFonts w:ascii="Times New Roman" w:hAnsi="Times New Roman"/>
          <w:sz w:val="24"/>
          <w:szCs w:val="24"/>
        </w:rPr>
        <w:t xml:space="preserve"> О.Г. Нововведения в </w:t>
      </w:r>
      <w:proofErr w:type="spellStart"/>
      <w:r w:rsidRPr="003228C7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3228C7">
        <w:rPr>
          <w:rFonts w:ascii="Times New Roman" w:hAnsi="Times New Roman"/>
          <w:sz w:val="24"/>
          <w:szCs w:val="24"/>
        </w:rPr>
        <w:t xml:space="preserve"> управлении. Научно-практическое пособие для руководителей образовательных учреждений и территориальных образовательных систем</w:t>
      </w:r>
      <w:proofErr w:type="gramStart"/>
      <w:r w:rsidRPr="003228C7">
        <w:rPr>
          <w:rFonts w:ascii="Times New Roman" w:hAnsi="Times New Roman"/>
          <w:sz w:val="24"/>
          <w:szCs w:val="24"/>
        </w:rPr>
        <w:t>/ П</w:t>
      </w:r>
      <w:proofErr w:type="gramEnd"/>
      <w:r w:rsidRPr="003228C7">
        <w:rPr>
          <w:rFonts w:ascii="Times New Roman" w:hAnsi="Times New Roman"/>
          <w:sz w:val="24"/>
          <w:szCs w:val="24"/>
        </w:rPr>
        <w:t xml:space="preserve">од общей редакцией А.М.Моисеева. М.: Педагогическое общество России, 1998.-232 </w:t>
      </w:r>
      <w:proofErr w:type="gramStart"/>
      <w:r w:rsidRPr="003228C7">
        <w:rPr>
          <w:rFonts w:ascii="Times New Roman" w:hAnsi="Times New Roman"/>
          <w:sz w:val="24"/>
          <w:szCs w:val="24"/>
        </w:rPr>
        <w:t>с</w:t>
      </w:r>
      <w:proofErr w:type="gramEnd"/>
      <w:r w:rsidRPr="003228C7">
        <w:rPr>
          <w:rFonts w:ascii="Times New Roman" w:hAnsi="Times New Roman"/>
          <w:sz w:val="24"/>
          <w:szCs w:val="24"/>
        </w:rPr>
        <w:t>.</w:t>
      </w:r>
    </w:p>
    <w:p w:rsidR="00E872B9" w:rsidRDefault="00E872B9" w:rsidP="003228C7">
      <w:pPr>
        <w:pStyle w:val="ae"/>
        <w:numPr>
          <w:ilvl w:val="0"/>
          <w:numId w:val="32"/>
        </w:numPr>
        <w:ind w:left="851"/>
        <w:rPr>
          <w:rFonts w:ascii="Times New Roman" w:hAnsi="Times New Roman"/>
          <w:sz w:val="24"/>
          <w:szCs w:val="24"/>
        </w:rPr>
      </w:pPr>
      <w:proofErr w:type="spellStart"/>
      <w:r w:rsidRPr="00A47DA9">
        <w:rPr>
          <w:rFonts w:ascii="Times New Roman" w:hAnsi="Times New Roman"/>
          <w:sz w:val="24"/>
          <w:szCs w:val="24"/>
        </w:rPr>
        <w:t>Слободчиков</w:t>
      </w:r>
      <w:proofErr w:type="spellEnd"/>
      <w:r w:rsidRPr="00A47DA9">
        <w:rPr>
          <w:rFonts w:ascii="Times New Roman" w:hAnsi="Times New Roman"/>
          <w:sz w:val="24"/>
          <w:szCs w:val="24"/>
        </w:rPr>
        <w:t xml:space="preserve"> В.И. Основание и смысл инновационной деятельности в организации.</w:t>
      </w:r>
      <w:r w:rsidRPr="00F6442F">
        <w:t xml:space="preserve"> </w:t>
      </w:r>
      <w:r w:rsidRPr="00F6442F">
        <w:rPr>
          <w:rStyle w:val="subtext"/>
          <w:rFonts w:ascii="Times New Roman" w:hAnsi="Times New Roman"/>
          <w:sz w:val="24"/>
          <w:szCs w:val="24"/>
        </w:rPr>
        <w:t>Источник:</w:t>
      </w:r>
      <w:r w:rsidRPr="00F6442F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15043F">
          <w:rPr>
            <w:rStyle w:val="a9"/>
            <w:rFonts w:ascii="Times New Roman" w:hAnsi="Times New Roman"/>
            <w:sz w:val="24"/>
            <w:szCs w:val="24"/>
          </w:rPr>
          <w:t>http://www.researcher.ru/methodics/nauka/a_1xizkd.html</w:t>
        </w:r>
      </w:hyperlink>
    </w:p>
    <w:p w:rsidR="00E872B9" w:rsidRPr="003228C7" w:rsidRDefault="00E872B9" w:rsidP="003228C7">
      <w:pPr>
        <w:pStyle w:val="a3"/>
        <w:numPr>
          <w:ilvl w:val="0"/>
          <w:numId w:val="32"/>
        </w:numPr>
        <w:shd w:val="clear" w:color="auto" w:fill="FFFFFF"/>
        <w:tabs>
          <w:tab w:val="num" w:pos="851"/>
        </w:tabs>
        <w:spacing w:after="0" w:line="240" w:lineRule="auto"/>
        <w:ind w:left="851"/>
        <w:outlineLvl w:val="2"/>
        <w:rPr>
          <w:rFonts w:ascii="Times New Roman" w:hAnsi="Times New Roman"/>
          <w:sz w:val="24"/>
          <w:szCs w:val="24"/>
        </w:rPr>
      </w:pPr>
      <w:r w:rsidRPr="003228C7">
        <w:rPr>
          <w:rFonts w:ascii="Times New Roman" w:hAnsi="Times New Roman"/>
          <w:bCs/>
          <w:sz w:val="24"/>
          <w:szCs w:val="24"/>
        </w:rPr>
        <w:t>Ушаков К.М. Развитие организации: в поисках адекватных теорий, М., 2004. – 192с.</w:t>
      </w:r>
    </w:p>
    <w:p w:rsidR="00E872B9" w:rsidRPr="003228C7" w:rsidRDefault="00E872B9" w:rsidP="003228C7">
      <w:pPr>
        <w:pStyle w:val="a3"/>
        <w:numPr>
          <w:ilvl w:val="0"/>
          <w:numId w:val="32"/>
        </w:numPr>
        <w:shd w:val="clear" w:color="auto" w:fill="FFFFFF"/>
        <w:tabs>
          <w:tab w:val="num" w:pos="851"/>
        </w:tabs>
        <w:spacing w:after="0" w:line="240" w:lineRule="auto"/>
        <w:ind w:left="851"/>
        <w:outlineLvl w:val="2"/>
        <w:rPr>
          <w:rFonts w:ascii="Times New Roman" w:hAnsi="Times New Roman"/>
          <w:sz w:val="24"/>
          <w:szCs w:val="24"/>
        </w:rPr>
      </w:pPr>
      <w:r w:rsidRPr="003228C7">
        <w:rPr>
          <w:rFonts w:ascii="Times New Roman" w:hAnsi="Times New Roman"/>
          <w:bCs/>
          <w:sz w:val="24"/>
          <w:szCs w:val="24"/>
        </w:rPr>
        <w:t>Ушаков К.М. Управление школой: кризис в период реформ. – М.:, 2011. – 176с.</w:t>
      </w:r>
    </w:p>
    <w:p w:rsidR="00E872B9" w:rsidRPr="00E872B9" w:rsidRDefault="00E872B9" w:rsidP="00E872B9">
      <w:pPr>
        <w:pStyle w:val="a3"/>
        <w:shd w:val="clear" w:color="auto" w:fill="FFFFFF"/>
        <w:spacing w:after="15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D44758" w:rsidRPr="00F56021" w:rsidRDefault="00D44758" w:rsidP="00D44758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F56021">
        <w:rPr>
          <w:rFonts w:ascii="Times New Roman" w:hAnsi="Times New Roman"/>
          <w:b/>
          <w:sz w:val="24"/>
          <w:szCs w:val="24"/>
        </w:rPr>
        <w:t>«Управление саморазвитием (</w:t>
      </w:r>
      <w:proofErr w:type="spellStart"/>
      <w:r w:rsidRPr="00F56021">
        <w:rPr>
          <w:rFonts w:ascii="Times New Roman" w:hAnsi="Times New Roman"/>
          <w:b/>
          <w:sz w:val="24"/>
          <w:szCs w:val="24"/>
        </w:rPr>
        <w:t>самоменеджмент</w:t>
      </w:r>
      <w:proofErr w:type="spellEnd"/>
      <w:r w:rsidRPr="00F56021">
        <w:rPr>
          <w:rFonts w:ascii="Times New Roman" w:hAnsi="Times New Roman"/>
          <w:b/>
          <w:sz w:val="24"/>
          <w:szCs w:val="24"/>
        </w:rPr>
        <w:t xml:space="preserve">)» </w:t>
      </w:r>
    </w:p>
    <w:p w:rsidR="00E872B9" w:rsidRPr="00A47DA9" w:rsidRDefault="00E872B9" w:rsidP="00E872B9">
      <w:pPr>
        <w:pStyle w:val="ae"/>
        <w:ind w:left="720"/>
        <w:rPr>
          <w:rFonts w:ascii="Times New Roman" w:hAnsi="Times New Roman"/>
          <w:sz w:val="24"/>
          <w:szCs w:val="24"/>
        </w:rPr>
      </w:pPr>
    </w:p>
    <w:p w:rsidR="00422414" w:rsidRPr="00422414" w:rsidRDefault="00422414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414">
        <w:rPr>
          <w:rFonts w:ascii="Times New Roman" w:hAnsi="Times New Roman"/>
          <w:sz w:val="24"/>
          <w:szCs w:val="24"/>
        </w:rPr>
        <w:t>Трудовой кодекс Российской Федерации от 30.12.2001 N 197-ФЗ. (ред. от 25.11.2013)</w:t>
      </w:r>
    </w:p>
    <w:p w:rsidR="00422414" w:rsidRPr="00422414" w:rsidRDefault="00422414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414">
        <w:rPr>
          <w:rFonts w:ascii="Times New Roman" w:hAnsi="Times New Roman"/>
          <w:sz w:val="24"/>
          <w:szCs w:val="24"/>
        </w:rPr>
        <w:t>Постановление Правительства РФ от 04.10.2000 N 751</w:t>
      </w:r>
      <w:r w:rsidRPr="00422414">
        <w:rPr>
          <w:rFonts w:ascii="Times New Roman" w:hAnsi="Times New Roman"/>
          <w:sz w:val="24"/>
          <w:szCs w:val="24"/>
        </w:rPr>
        <w:br/>
        <w:t>"О национальной доктрине образования в Российской Федерации"</w:t>
      </w:r>
    </w:p>
    <w:p w:rsidR="00422414" w:rsidRPr="00422414" w:rsidRDefault="00422414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414">
        <w:rPr>
          <w:rFonts w:ascii="Times New Roman" w:hAnsi="Times New Roman"/>
          <w:sz w:val="24"/>
          <w:szCs w:val="24"/>
        </w:rPr>
        <w:t>Распоряжение Правительства РФ от 07.02.2011 N 163-р "О Концепции Федеральной целевой программы развития образования на 2011 - 2015 годы"</w:t>
      </w:r>
    </w:p>
    <w:p w:rsidR="00422414" w:rsidRPr="00094101" w:rsidRDefault="00422414" w:rsidP="00422414">
      <w:pPr>
        <w:pStyle w:val="a3"/>
        <w:ind w:left="426"/>
      </w:pPr>
    </w:p>
    <w:p w:rsidR="00D44758" w:rsidRPr="00422414" w:rsidRDefault="00D44758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2414">
        <w:rPr>
          <w:rFonts w:ascii="Times New Roman" w:hAnsi="Times New Roman"/>
          <w:sz w:val="24"/>
          <w:szCs w:val="24"/>
        </w:rPr>
        <w:t>Бланшар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 К., </w:t>
      </w:r>
      <w:proofErr w:type="spellStart"/>
      <w:r w:rsidRPr="00422414">
        <w:rPr>
          <w:rFonts w:ascii="Times New Roman" w:hAnsi="Times New Roman"/>
          <w:sz w:val="24"/>
          <w:szCs w:val="24"/>
        </w:rPr>
        <w:t>Зигарми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 П., </w:t>
      </w:r>
      <w:proofErr w:type="spellStart"/>
      <w:r w:rsidRPr="00422414">
        <w:rPr>
          <w:rFonts w:ascii="Times New Roman" w:hAnsi="Times New Roman"/>
          <w:sz w:val="24"/>
          <w:szCs w:val="24"/>
        </w:rPr>
        <w:t>Зигарми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 Д., Одноминутный менеджер и Ситуационное руководство / Пер. с англ. П.А. Самсонов; Худ. Обл. М.В. </w:t>
      </w:r>
      <w:proofErr w:type="spellStart"/>
      <w:r w:rsidRPr="00422414">
        <w:rPr>
          <w:rFonts w:ascii="Times New Roman" w:hAnsi="Times New Roman"/>
          <w:sz w:val="24"/>
          <w:szCs w:val="24"/>
        </w:rPr>
        <w:t>Драко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422414">
        <w:rPr>
          <w:rFonts w:ascii="Times New Roman" w:hAnsi="Times New Roman"/>
          <w:sz w:val="24"/>
          <w:szCs w:val="24"/>
        </w:rPr>
        <w:t>Минкс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: ООО «Попурри», 2002. – 144 </w:t>
      </w:r>
      <w:proofErr w:type="gramStart"/>
      <w:r w:rsidRPr="00422414">
        <w:rPr>
          <w:rFonts w:ascii="Times New Roman" w:hAnsi="Times New Roman"/>
          <w:sz w:val="24"/>
          <w:szCs w:val="24"/>
        </w:rPr>
        <w:t>с</w:t>
      </w:r>
      <w:proofErr w:type="gramEnd"/>
      <w:r w:rsidRPr="00422414">
        <w:rPr>
          <w:rFonts w:ascii="Times New Roman" w:hAnsi="Times New Roman"/>
          <w:sz w:val="24"/>
          <w:szCs w:val="24"/>
        </w:rPr>
        <w:t>.</w:t>
      </w:r>
    </w:p>
    <w:p w:rsidR="00D44758" w:rsidRPr="00422414" w:rsidRDefault="00D44758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414">
        <w:rPr>
          <w:rFonts w:ascii="Times New Roman" w:hAnsi="Times New Roman"/>
          <w:sz w:val="24"/>
          <w:szCs w:val="24"/>
        </w:rPr>
        <w:t>Кулагина, Ю.Е.</w:t>
      </w:r>
      <w:hyperlink r:id="rId14" w:history="1"/>
      <w:r w:rsidRPr="00422414">
        <w:rPr>
          <w:rFonts w:ascii="Times New Roman" w:hAnsi="Times New Roman"/>
          <w:sz w:val="24"/>
          <w:szCs w:val="24"/>
        </w:rPr>
        <w:t xml:space="preserve"> Профессиональное самообразование, содействие профессиональному самообразованию / Калугин Ю. Е.</w:t>
      </w:r>
      <w:proofErr w:type="gramStart"/>
      <w:r w:rsidRPr="0042241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4224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414">
        <w:rPr>
          <w:rFonts w:ascii="Times New Roman" w:hAnsi="Times New Roman"/>
          <w:sz w:val="24"/>
          <w:szCs w:val="24"/>
        </w:rPr>
        <w:t>М-во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 образования и науки Рос. Федерации, </w:t>
      </w:r>
      <w:proofErr w:type="spellStart"/>
      <w:r w:rsidRPr="00422414">
        <w:rPr>
          <w:rFonts w:ascii="Times New Roman" w:hAnsi="Times New Roman"/>
          <w:sz w:val="24"/>
          <w:szCs w:val="24"/>
        </w:rPr>
        <w:t>Федер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. агентство по образованию, </w:t>
      </w:r>
      <w:proofErr w:type="spellStart"/>
      <w:r w:rsidRPr="00422414">
        <w:rPr>
          <w:rFonts w:ascii="Times New Roman" w:hAnsi="Times New Roman"/>
          <w:sz w:val="24"/>
          <w:szCs w:val="24"/>
        </w:rPr>
        <w:t>Юж</w:t>
      </w:r>
      <w:proofErr w:type="gramStart"/>
      <w:r w:rsidRPr="00422414">
        <w:rPr>
          <w:rFonts w:ascii="Times New Roman" w:hAnsi="Times New Roman"/>
          <w:sz w:val="24"/>
          <w:szCs w:val="24"/>
        </w:rPr>
        <w:t>.-</w:t>
      </w:r>
      <w:proofErr w:type="gramEnd"/>
      <w:r w:rsidRPr="00422414">
        <w:rPr>
          <w:rFonts w:ascii="Times New Roman" w:hAnsi="Times New Roman"/>
          <w:sz w:val="24"/>
          <w:szCs w:val="24"/>
        </w:rPr>
        <w:t>Урал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2414">
        <w:rPr>
          <w:rFonts w:ascii="Times New Roman" w:hAnsi="Times New Roman"/>
          <w:sz w:val="24"/>
          <w:szCs w:val="24"/>
        </w:rPr>
        <w:t>гос</w:t>
      </w:r>
      <w:proofErr w:type="spellEnd"/>
      <w:r w:rsidRPr="00422414">
        <w:rPr>
          <w:rFonts w:ascii="Times New Roman" w:hAnsi="Times New Roman"/>
          <w:sz w:val="24"/>
          <w:szCs w:val="24"/>
        </w:rPr>
        <w:t>. ун-т, каф. "</w:t>
      </w:r>
      <w:proofErr w:type="spellStart"/>
      <w:r w:rsidRPr="00422414">
        <w:rPr>
          <w:rFonts w:ascii="Times New Roman" w:hAnsi="Times New Roman"/>
          <w:sz w:val="24"/>
          <w:szCs w:val="24"/>
        </w:rPr>
        <w:t>Гуманитар</w:t>
      </w:r>
      <w:proofErr w:type="spellEnd"/>
      <w:r w:rsidRPr="00422414">
        <w:rPr>
          <w:rFonts w:ascii="Times New Roman" w:hAnsi="Times New Roman"/>
          <w:sz w:val="24"/>
          <w:szCs w:val="24"/>
        </w:rPr>
        <w:t>. науки". - Челябинск</w:t>
      </w:r>
      <w:proofErr w:type="gramStart"/>
      <w:r w:rsidRPr="0042241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24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414">
        <w:rPr>
          <w:rFonts w:ascii="Times New Roman" w:hAnsi="Times New Roman"/>
          <w:sz w:val="24"/>
          <w:szCs w:val="24"/>
        </w:rPr>
        <w:t>ЮУрГУ</w:t>
      </w:r>
      <w:proofErr w:type="spellEnd"/>
      <w:r w:rsidRPr="00422414">
        <w:rPr>
          <w:rFonts w:ascii="Times New Roman" w:hAnsi="Times New Roman"/>
          <w:sz w:val="24"/>
          <w:szCs w:val="24"/>
        </w:rPr>
        <w:t>, 2009. - 186 с.</w:t>
      </w:r>
    </w:p>
    <w:p w:rsidR="00D44758" w:rsidRPr="00422414" w:rsidRDefault="00D44758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414">
        <w:rPr>
          <w:rFonts w:ascii="Times New Roman" w:hAnsi="Times New Roman"/>
          <w:sz w:val="24"/>
          <w:szCs w:val="24"/>
        </w:rPr>
        <w:lastRenderedPageBreak/>
        <w:t xml:space="preserve">Камерон К.С., </w:t>
      </w:r>
      <w:proofErr w:type="spellStart"/>
      <w:r w:rsidRPr="00422414">
        <w:rPr>
          <w:rFonts w:ascii="Times New Roman" w:hAnsi="Times New Roman"/>
          <w:sz w:val="24"/>
          <w:szCs w:val="24"/>
        </w:rPr>
        <w:t>Куинн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 Р.Э Диагностика и изменение организационной культуры: Пер. с англ./СПб.: Питер, 2001 г. - 311 </w:t>
      </w:r>
      <w:proofErr w:type="gramStart"/>
      <w:r w:rsidRPr="00422414">
        <w:rPr>
          <w:rFonts w:ascii="Times New Roman" w:hAnsi="Times New Roman"/>
          <w:sz w:val="24"/>
          <w:szCs w:val="24"/>
        </w:rPr>
        <w:t>с</w:t>
      </w:r>
      <w:proofErr w:type="gramEnd"/>
      <w:r w:rsidRPr="00422414">
        <w:rPr>
          <w:rFonts w:ascii="Times New Roman" w:hAnsi="Times New Roman"/>
          <w:sz w:val="24"/>
          <w:szCs w:val="24"/>
        </w:rPr>
        <w:t>.</w:t>
      </w:r>
    </w:p>
    <w:p w:rsidR="00D44758" w:rsidRPr="00422414" w:rsidRDefault="00D44758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414">
        <w:rPr>
          <w:rFonts w:ascii="Times New Roman" w:hAnsi="Times New Roman"/>
          <w:sz w:val="24"/>
          <w:szCs w:val="24"/>
        </w:rPr>
        <w:t>Лебедев</w:t>
      </w:r>
      <w:r w:rsidRPr="004224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22414">
        <w:rPr>
          <w:rFonts w:ascii="Times New Roman" w:hAnsi="Times New Roman"/>
          <w:sz w:val="24"/>
          <w:szCs w:val="24"/>
        </w:rPr>
        <w:t>А</w:t>
      </w:r>
      <w:r w:rsidRPr="00422414">
        <w:rPr>
          <w:rFonts w:ascii="Times New Roman" w:hAnsi="Times New Roman"/>
          <w:sz w:val="24"/>
          <w:szCs w:val="24"/>
          <w:lang w:val="en-US"/>
        </w:rPr>
        <w:t xml:space="preserve">., Windows 7 </w:t>
      </w:r>
      <w:r w:rsidRPr="00422414">
        <w:rPr>
          <w:rFonts w:ascii="Times New Roman" w:hAnsi="Times New Roman"/>
          <w:sz w:val="24"/>
          <w:szCs w:val="24"/>
        </w:rPr>
        <w:t>и</w:t>
      </w:r>
      <w:r w:rsidRPr="00422414">
        <w:rPr>
          <w:rFonts w:ascii="Times New Roman" w:hAnsi="Times New Roman"/>
          <w:sz w:val="24"/>
          <w:szCs w:val="24"/>
          <w:lang w:val="en-US"/>
        </w:rPr>
        <w:t xml:space="preserve"> Office 2010. </w:t>
      </w:r>
      <w:r w:rsidRPr="00422414">
        <w:rPr>
          <w:rFonts w:ascii="Times New Roman" w:hAnsi="Times New Roman"/>
          <w:sz w:val="24"/>
          <w:szCs w:val="24"/>
        </w:rPr>
        <w:t xml:space="preserve">Компьютер для начинающих. Завтра </w:t>
      </w:r>
      <w:proofErr w:type="gramStart"/>
      <w:r w:rsidRPr="00422414">
        <w:rPr>
          <w:rFonts w:ascii="Times New Roman" w:hAnsi="Times New Roman"/>
          <w:sz w:val="24"/>
          <w:szCs w:val="24"/>
        </w:rPr>
        <w:t>на</w:t>
      </w:r>
      <w:proofErr w:type="gramEnd"/>
      <w:r w:rsidRPr="00422414">
        <w:rPr>
          <w:rFonts w:ascii="Times New Roman" w:hAnsi="Times New Roman"/>
          <w:sz w:val="24"/>
          <w:szCs w:val="24"/>
        </w:rPr>
        <w:t xml:space="preserve"> работ. – СПб</w:t>
      </w:r>
      <w:proofErr w:type="gramStart"/>
      <w:r w:rsidRPr="00422414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422414">
        <w:rPr>
          <w:rFonts w:ascii="Times New Roman" w:hAnsi="Times New Roman"/>
          <w:sz w:val="24"/>
          <w:szCs w:val="24"/>
        </w:rPr>
        <w:t>Питер, 2010.</w:t>
      </w:r>
    </w:p>
    <w:p w:rsidR="00D44758" w:rsidRPr="00422414" w:rsidRDefault="00D44758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2414">
        <w:rPr>
          <w:rFonts w:ascii="Times New Roman" w:hAnsi="Times New Roman"/>
          <w:sz w:val="24"/>
          <w:szCs w:val="24"/>
        </w:rPr>
        <w:t>Мескон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 Майкл, </w:t>
      </w:r>
      <w:proofErr w:type="spellStart"/>
      <w:r w:rsidRPr="00422414">
        <w:rPr>
          <w:rFonts w:ascii="Times New Roman" w:hAnsi="Times New Roman"/>
          <w:sz w:val="24"/>
          <w:szCs w:val="24"/>
        </w:rPr>
        <w:t>Х.,Альберт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 Майкл, </w:t>
      </w:r>
      <w:proofErr w:type="spellStart"/>
      <w:r w:rsidRPr="00422414">
        <w:rPr>
          <w:rFonts w:ascii="Times New Roman" w:hAnsi="Times New Roman"/>
          <w:sz w:val="24"/>
          <w:szCs w:val="24"/>
        </w:rPr>
        <w:t>Хедоури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 Франклин  Основы менеджмента, 3-е издание: Пер. с англ.М.: ООО «И.Д. Вильямс», 2011.– 672 </w:t>
      </w:r>
      <w:proofErr w:type="gramStart"/>
      <w:r w:rsidRPr="00422414">
        <w:rPr>
          <w:rFonts w:ascii="Times New Roman" w:hAnsi="Times New Roman"/>
          <w:sz w:val="24"/>
          <w:szCs w:val="24"/>
        </w:rPr>
        <w:t>с</w:t>
      </w:r>
      <w:proofErr w:type="gramEnd"/>
      <w:r w:rsidRPr="00422414">
        <w:rPr>
          <w:rFonts w:ascii="Times New Roman" w:hAnsi="Times New Roman"/>
          <w:sz w:val="24"/>
          <w:szCs w:val="24"/>
        </w:rPr>
        <w:t>.</w:t>
      </w:r>
    </w:p>
    <w:p w:rsidR="00D44758" w:rsidRPr="00422414" w:rsidRDefault="00D44758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2414">
        <w:rPr>
          <w:rFonts w:ascii="Times New Roman" w:hAnsi="Times New Roman"/>
          <w:sz w:val="24"/>
          <w:szCs w:val="24"/>
        </w:rPr>
        <w:t>Моргенстер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 Джулия, Тайм менеджмент. Искусство планирования и управления своим временем и своей жизнью. – М.: ООО «Издательство «Добрая книга», 2006. – 255 </w:t>
      </w:r>
      <w:proofErr w:type="gramStart"/>
      <w:r w:rsidRPr="00422414">
        <w:rPr>
          <w:rFonts w:ascii="Times New Roman" w:hAnsi="Times New Roman"/>
          <w:sz w:val="24"/>
          <w:szCs w:val="24"/>
        </w:rPr>
        <w:t>с</w:t>
      </w:r>
      <w:proofErr w:type="gramEnd"/>
      <w:r w:rsidRPr="00422414">
        <w:rPr>
          <w:rFonts w:ascii="Times New Roman" w:hAnsi="Times New Roman"/>
          <w:sz w:val="24"/>
          <w:szCs w:val="24"/>
        </w:rPr>
        <w:t>.</w:t>
      </w:r>
    </w:p>
    <w:p w:rsidR="00D44758" w:rsidRPr="00422414" w:rsidRDefault="00D44758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414">
        <w:rPr>
          <w:rFonts w:ascii="Times New Roman" w:hAnsi="Times New Roman"/>
          <w:sz w:val="24"/>
          <w:szCs w:val="24"/>
        </w:rPr>
        <w:t xml:space="preserve">Основы работы на персональном компьютере: Учебное пособие / под ред. проф. А.В. </w:t>
      </w:r>
      <w:proofErr w:type="spellStart"/>
      <w:r w:rsidRPr="00422414">
        <w:rPr>
          <w:rFonts w:ascii="Times New Roman" w:hAnsi="Times New Roman"/>
          <w:sz w:val="24"/>
          <w:szCs w:val="24"/>
        </w:rPr>
        <w:t>Юркова</w:t>
      </w:r>
      <w:proofErr w:type="spellEnd"/>
      <w:r w:rsidRPr="00422414">
        <w:rPr>
          <w:rFonts w:ascii="Times New Roman" w:hAnsi="Times New Roman"/>
          <w:sz w:val="24"/>
          <w:szCs w:val="24"/>
        </w:rPr>
        <w:t>. – СПб</w:t>
      </w:r>
      <w:proofErr w:type="gramStart"/>
      <w:r w:rsidRPr="00422414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422414">
        <w:rPr>
          <w:rFonts w:ascii="Times New Roman" w:hAnsi="Times New Roman"/>
          <w:sz w:val="24"/>
          <w:szCs w:val="24"/>
        </w:rPr>
        <w:t>НИИММ, 2004.</w:t>
      </w:r>
    </w:p>
    <w:p w:rsidR="00D44758" w:rsidRPr="00422414" w:rsidRDefault="00D44758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bCs/>
          <w:iCs/>
          <w:kern w:val="28"/>
          <w:sz w:val="24"/>
          <w:szCs w:val="24"/>
        </w:rPr>
      </w:pPr>
      <w:r w:rsidRPr="00422414">
        <w:rPr>
          <w:rFonts w:ascii="Times New Roman" w:hAnsi="Times New Roman"/>
          <w:bCs/>
          <w:iCs/>
          <w:kern w:val="28"/>
          <w:sz w:val="24"/>
          <w:szCs w:val="24"/>
        </w:rPr>
        <w:t>Петрова, М. А. Самообразовательная деятельность: формирование умений / М. А. Петрова. - Новосибирск</w:t>
      </w:r>
      <w:proofErr w:type="gramStart"/>
      <w:r w:rsidRPr="00422414">
        <w:rPr>
          <w:rFonts w:ascii="Times New Roman" w:hAnsi="Times New Roman"/>
          <w:bCs/>
          <w:iCs/>
          <w:kern w:val="28"/>
          <w:sz w:val="24"/>
          <w:szCs w:val="24"/>
        </w:rPr>
        <w:t xml:space="preserve"> :</w:t>
      </w:r>
      <w:proofErr w:type="gramEnd"/>
      <w:r w:rsidRPr="00422414">
        <w:rPr>
          <w:rFonts w:ascii="Times New Roman" w:hAnsi="Times New Roman"/>
          <w:bCs/>
          <w:iCs/>
          <w:kern w:val="28"/>
          <w:sz w:val="24"/>
          <w:szCs w:val="24"/>
        </w:rPr>
        <w:t xml:space="preserve"> Изд-во </w:t>
      </w:r>
      <w:proofErr w:type="spellStart"/>
      <w:r w:rsidRPr="00422414">
        <w:rPr>
          <w:rFonts w:ascii="Times New Roman" w:hAnsi="Times New Roman"/>
          <w:bCs/>
          <w:iCs/>
          <w:kern w:val="28"/>
          <w:sz w:val="24"/>
          <w:szCs w:val="24"/>
        </w:rPr>
        <w:t>Сиб</w:t>
      </w:r>
      <w:proofErr w:type="spellEnd"/>
      <w:r w:rsidRPr="00422414">
        <w:rPr>
          <w:rFonts w:ascii="Times New Roman" w:hAnsi="Times New Roman"/>
          <w:bCs/>
          <w:iCs/>
          <w:kern w:val="28"/>
          <w:sz w:val="24"/>
          <w:szCs w:val="24"/>
        </w:rPr>
        <w:t xml:space="preserve">. </w:t>
      </w:r>
      <w:proofErr w:type="spellStart"/>
      <w:r w:rsidRPr="00422414">
        <w:rPr>
          <w:rFonts w:ascii="Times New Roman" w:hAnsi="Times New Roman"/>
          <w:bCs/>
          <w:iCs/>
          <w:kern w:val="28"/>
          <w:sz w:val="24"/>
          <w:szCs w:val="24"/>
        </w:rPr>
        <w:t>гос</w:t>
      </w:r>
      <w:proofErr w:type="spellEnd"/>
      <w:r w:rsidRPr="00422414">
        <w:rPr>
          <w:rFonts w:ascii="Times New Roman" w:hAnsi="Times New Roman"/>
          <w:bCs/>
          <w:iCs/>
          <w:kern w:val="28"/>
          <w:sz w:val="24"/>
          <w:szCs w:val="24"/>
        </w:rPr>
        <w:t xml:space="preserve">. ун-та путей </w:t>
      </w:r>
      <w:proofErr w:type="spellStart"/>
      <w:r w:rsidRPr="00422414">
        <w:rPr>
          <w:rFonts w:ascii="Times New Roman" w:hAnsi="Times New Roman"/>
          <w:bCs/>
          <w:iCs/>
          <w:kern w:val="28"/>
          <w:sz w:val="24"/>
          <w:szCs w:val="24"/>
        </w:rPr>
        <w:t>сообщ</w:t>
      </w:r>
      <w:proofErr w:type="spellEnd"/>
      <w:r w:rsidRPr="00422414">
        <w:rPr>
          <w:rFonts w:ascii="Times New Roman" w:hAnsi="Times New Roman"/>
          <w:bCs/>
          <w:iCs/>
          <w:kern w:val="28"/>
          <w:sz w:val="24"/>
          <w:szCs w:val="24"/>
        </w:rPr>
        <w:t xml:space="preserve">., 2006. - 55 </w:t>
      </w:r>
      <w:proofErr w:type="gramStart"/>
      <w:r w:rsidRPr="00422414">
        <w:rPr>
          <w:rFonts w:ascii="Times New Roman" w:hAnsi="Times New Roman"/>
          <w:bCs/>
          <w:iCs/>
          <w:kern w:val="28"/>
          <w:sz w:val="24"/>
          <w:szCs w:val="24"/>
        </w:rPr>
        <w:t>с</w:t>
      </w:r>
      <w:proofErr w:type="gramEnd"/>
      <w:r w:rsidRPr="00422414">
        <w:rPr>
          <w:rFonts w:ascii="Times New Roman" w:hAnsi="Times New Roman"/>
          <w:bCs/>
          <w:iCs/>
          <w:kern w:val="28"/>
          <w:sz w:val="24"/>
          <w:szCs w:val="24"/>
        </w:rPr>
        <w:t xml:space="preserve">.  </w:t>
      </w:r>
    </w:p>
    <w:p w:rsidR="00422414" w:rsidRPr="00422414" w:rsidRDefault="00422414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2414">
        <w:rPr>
          <w:rFonts w:ascii="Times New Roman" w:hAnsi="Times New Roman"/>
          <w:sz w:val="24"/>
          <w:szCs w:val="24"/>
        </w:rPr>
        <w:t>Пташинский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 В., Офисные программы, необходимые каждому. – М.: </w:t>
      </w:r>
      <w:proofErr w:type="spellStart"/>
      <w:r w:rsidRPr="00422414">
        <w:rPr>
          <w:rFonts w:ascii="Times New Roman" w:hAnsi="Times New Roman"/>
          <w:sz w:val="24"/>
          <w:szCs w:val="24"/>
        </w:rPr>
        <w:t>Эксмо</w:t>
      </w:r>
      <w:proofErr w:type="spellEnd"/>
      <w:r w:rsidRPr="00422414">
        <w:rPr>
          <w:rFonts w:ascii="Times New Roman" w:hAnsi="Times New Roman"/>
          <w:sz w:val="24"/>
          <w:szCs w:val="24"/>
        </w:rPr>
        <w:t>, 2010.</w:t>
      </w:r>
    </w:p>
    <w:p w:rsidR="00422414" w:rsidRPr="00422414" w:rsidRDefault="00422414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22414">
        <w:rPr>
          <w:rFonts w:ascii="Times New Roman" w:hAnsi="Times New Roman"/>
          <w:sz w:val="24"/>
          <w:szCs w:val="24"/>
        </w:rPr>
        <w:t>Соломанидина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 Т.О., Организационная культура в таблицах, тестах, кейсах и схемах</w:t>
      </w:r>
      <w:proofErr w:type="gramStart"/>
      <w:r w:rsidRPr="0042241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24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414">
        <w:rPr>
          <w:rFonts w:ascii="Times New Roman" w:hAnsi="Times New Roman"/>
          <w:sz w:val="24"/>
          <w:szCs w:val="24"/>
        </w:rPr>
        <w:t>Учеб</w:t>
      </w:r>
      <w:proofErr w:type="gramStart"/>
      <w:r w:rsidRPr="00422414">
        <w:rPr>
          <w:rFonts w:ascii="Times New Roman" w:hAnsi="Times New Roman"/>
          <w:sz w:val="24"/>
          <w:szCs w:val="24"/>
        </w:rPr>
        <w:t>.-</w:t>
      </w:r>
      <w:proofErr w:type="gramEnd"/>
      <w:r w:rsidRPr="00422414">
        <w:rPr>
          <w:rFonts w:ascii="Times New Roman" w:hAnsi="Times New Roman"/>
          <w:sz w:val="24"/>
          <w:szCs w:val="24"/>
        </w:rPr>
        <w:t>метод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. материалы / Т. О. </w:t>
      </w:r>
      <w:proofErr w:type="spellStart"/>
      <w:r w:rsidRPr="00422414">
        <w:rPr>
          <w:rFonts w:ascii="Times New Roman" w:hAnsi="Times New Roman"/>
          <w:sz w:val="24"/>
          <w:szCs w:val="24"/>
        </w:rPr>
        <w:t>Соломанидина</w:t>
      </w:r>
      <w:proofErr w:type="spellEnd"/>
      <w:r w:rsidRPr="00422414">
        <w:rPr>
          <w:rFonts w:ascii="Times New Roman" w:hAnsi="Times New Roman"/>
          <w:sz w:val="24"/>
          <w:szCs w:val="24"/>
        </w:rPr>
        <w:t>. – М.</w:t>
      </w:r>
      <w:proofErr w:type="gramStart"/>
      <w:r w:rsidRPr="0042241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22414">
        <w:rPr>
          <w:rFonts w:ascii="Times New Roman" w:hAnsi="Times New Roman"/>
          <w:sz w:val="24"/>
          <w:szCs w:val="24"/>
        </w:rPr>
        <w:t xml:space="preserve"> ИНФРА-М, 2007. – 393 с.</w:t>
      </w:r>
    </w:p>
    <w:p w:rsidR="00D44758" w:rsidRPr="00422414" w:rsidRDefault="00D44758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414">
        <w:rPr>
          <w:rFonts w:ascii="Times New Roman" w:hAnsi="Times New Roman"/>
          <w:sz w:val="24"/>
          <w:szCs w:val="24"/>
        </w:rPr>
        <w:t xml:space="preserve">Тайм-менеджмент. Полный курс: Учебное пособие / Г.А. Архангельский, М.А. Лукашенко, Т.В. Телегина, С.В. Бехтерев; Под ред. Г.А. Архангельского. – М.: </w:t>
      </w:r>
      <w:proofErr w:type="spellStart"/>
      <w:r w:rsidRPr="00422414">
        <w:rPr>
          <w:rFonts w:ascii="Times New Roman" w:hAnsi="Times New Roman"/>
          <w:sz w:val="24"/>
          <w:szCs w:val="24"/>
        </w:rPr>
        <w:t>Альпина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2414">
        <w:rPr>
          <w:rFonts w:ascii="Times New Roman" w:hAnsi="Times New Roman"/>
          <w:sz w:val="24"/>
          <w:szCs w:val="24"/>
        </w:rPr>
        <w:t>Паблишер</w:t>
      </w:r>
      <w:proofErr w:type="spellEnd"/>
      <w:r w:rsidRPr="00422414">
        <w:rPr>
          <w:rFonts w:ascii="Times New Roman" w:hAnsi="Times New Roman"/>
          <w:sz w:val="24"/>
          <w:szCs w:val="24"/>
        </w:rPr>
        <w:t>, 2012. – 311 с.</w:t>
      </w:r>
    </w:p>
    <w:p w:rsidR="00422414" w:rsidRPr="00422414" w:rsidRDefault="00422414" w:rsidP="00422414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2414">
        <w:rPr>
          <w:rFonts w:ascii="Times New Roman" w:hAnsi="Times New Roman"/>
          <w:sz w:val="24"/>
          <w:szCs w:val="24"/>
        </w:rPr>
        <w:t>Управленческое саморазвитие / Г. В. Попова ; Рос</w:t>
      </w:r>
      <w:proofErr w:type="gramStart"/>
      <w:r w:rsidRPr="00422414">
        <w:rPr>
          <w:rFonts w:ascii="Times New Roman" w:hAnsi="Times New Roman"/>
          <w:sz w:val="24"/>
          <w:szCs w:val="24"/>
        </w:rPr>
        <w:t>.</w:t>
      </w:r>
      <w:proofErr w:type="gramEnd"/>
      <w:r w:rsidRPr="0042241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22414">
        <w:rPr>
          <w:rFonts w:ascii="Times New Roman" w:hAnsi="Times New Roman"/>
          <w:sz w:val="24"/>
          <w:szCs w:val="24"/>
        </w:rPr>
        <w:t>г</w:t>
      </w:r>
      <w:proofErr w:type="gramEnd"/>
      <w:r w:rsidRPr="00422414">
        <w:rPr>
          <w:rFonts w:ascii="Times New Roman" w:hAnsi="Times New Roman"/>
          <w:sz w:val="24"/>
          <w:szCs w:val="24"/>
        </w:rPr>
        <w:t>ос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22414">
        <w:rPr>
          <w:rFonts w:ascii="Times New Roman" w:hAnsi="Times New Roman"/>
          <w:sz w:val="24"/>
          <w:szCs w:val="24"/>
        </w:rPr>
        <w:t>пед</w:t>
      </w:r>
      <w:proofErr w:type="spellEnd"/>
      <w:r w:rsidRPr="00422414">
        <w:rPr>
          <w:rFonts w:ascii="Times New Roman" w:hAnsi="Times New Roman"/>
          <w:sz w:val="24"/>
          <w:szCs w:val="24"/>
        </w:rPr>
        <w:t xml:space="preserve">. ун-т им. А. И. Герцена. - СПб. : Изд-во РГПУ, 2008. - 215 </w:t>
      </w:r>
      <w:proofErr w:type="gramStart"/>
      <w:r w:rsidRPr="00422414">
        <w:rPr>
          <w:rFonts w:ascii="Times New Roman" w:hAnsi="Times New Roman"/>
          <w:sz w:val="24"/>
          <w:szCs w:val="24"/>
        </w:rPr>
        <w:t>с</w:t>
      </w:r>
      <w:proofErr w:type="gramEnd"/>
      <w:r w:rsidRPr="00422414">
        <w:rPr>
          <w:rFonts w:ascii="Times New Roman" w:hAnsi="Times New Roman"/>
          <w:sz w:val="24"/>
          <w:szCs w:val="24"/>
        </w:rPr>
        <w:t>.</w:t>
      </w:r>
    </w:p>
    <w:p w:rsidR="00422414" w:rsidRPr="00094101" w:rsidRDefault="00422414">
      <w:pPr>
        <w:pStyle w:val="a3"/>
        <w:ind w:left="426"/>
      </w:pPr>
    </w:p>
    <w:sectPr w:rsidR="00422414" w:rsidRPr="00094101" w:rsidSect="00287B26">
      <w:footerReference w:type="default" r:id="rId15"/>
      <w:pgSz w:w="11906" w:h="16838"/>
      <w:pgMar w:top="851" w:right="851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77B" w:rsidRDefault="002A477B" w:rsidP="00F63DCC">
      <w:pPr>
        <w:spacing w:after="0" w:line="240" w:lineRule="auto"/>
      </w:pPr>
      <w:r>
        <w:separator/>
      </w:r>
    </w:p>
  </w:endnote>
  <w:endnote w:type="continuationSeparator" w:id="0">
    <w:p w:rsidR="002A477B" w:rsidRDefault="002A477B" w:rsidP="00F6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D5" w:rsidRDefault="00090A6C">
    <w:pPr>
      <w:pStyle w:val="a4"/>
      <w:jc w:val="right"/>
    </w:pPr>
    <w:r>
      <w:fldChar w:fldCharType="begin"/>
    </w:r>
    <w:r w:rsidR="00B05C71">
      <w:instrText>PAGE   \* MERGEFORMAT</w:instrText>
    </w:r>
    <w:r>
      <w:fldChar w:fldCharType="separate"/>
    </w:r>
    <w:r w:rsidR="001A439D">
      <w:rPr>
        <w:noProof/>
      </w:rPr>
      <w:t>6</w:t>
    </w:r>
    <w:r>
      <w:fldChar w:fldCharType="end"/>
    </w:r>
  </w:p>
  <w:p w:rsidR="00707FB2" w:rsidRDefault="002A47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77B" w:rsidRDefault="002A477B" w:rsidP="00F63DCC">
      <w:pPr>
        <w:spacing w:after="0" w:line="240" w:lineRule="auto"/>
      </w:pPr>
      <w:r>
        <w:separator/>
      </w:r>
    </w:p>
  </w:footnote>
  <w:footnote w:type="continuationSeparator" w:id="0">
    <w:p w:rsidR="002A477B" w:rsidRDefault="002A477B" w:rsidP="00F63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7F98"/>
    <w:multiLevelType w:val="hybridMultilevel"/>
    <w:tmpl w:val="3FFC14CC"/>
    <w:lvl w:ilvl="0" w:tplc="19A2D1D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C1F3A"/>
    <w:multiLevelType w:val="hybridMultilevel"/>
    <w:tmpl w:val="B9403F90"/>
    <w:lvl w:ilvl="0" w:tplc="7434574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F7F42"/>
    <w:multiLevelType w:val="hybridMultilevel"/>
    <w:tmpl w:val="B9403F90"/>
    <w:lvl w:ilvl="0" w:tplc="7434574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33209"/>
    <w:multiLevelType w:val="hybridMultilevel"/>
    <w:tmpl w:val="5FAA8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52179"/>
    <w:multiLevelType w:val="hybridMultilevel"/>
    <w:tmpl w:val="B9403F90"/>
    <w:lvl w:ilvl="0" w:tplc="7434574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75BCB"/>
    <w:multiLevelType w:val="hybridMultilevel"/>
    <w:tmpl w:val="15AEF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65D1E"/>
    <w:multiLevelType w:val="hybridMultilevel"/>
    <w:tmpl w:val="DA8E36D4"/>
    <w:lvl w:ilvl="0" w:tplc="D630834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96304"/>
    <w:multiLevelType w:val="hybridMultilevel"/>
    <w:tmpl w:val="3822F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5197F"/>
    <w:multiLevelType w:val="hybridMultilevel"/>
    <w:tmpl w:val="B686C75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A2934E6"/>
    <w:multiLevelType w:val="hybridMultilevel"/>
    <w:tmpl w:val="10C22BBE"/>
    <w:lvl w:ilvl="0" w:tplc="7474F67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D18D2"/>
    <w:multiLevelType w:val="hybridMultilevel"/>
    <w:tmpl w:val="D7B6F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04BA7"/>
    <w:multiLevelType w:val="hybridMultilevel"/>
    <w:tmpl w:val="94CAAFB2"/>
    <w:lvl w:ilvl="0" w:tplc="B61E1B7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D554A"/>
    <w:multiLevelType w:val="hybridMultilevel"/>
    <w:tmpl w:val="DFF414B0"/>
    <w:lvl w:ilvl="0" w:tplc="1F30FDB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D03E0"/>
    <w:multiLevelType w:val="hybridMultilevel"/>
    <w:tmpl w:val="E012A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96A4E"/>
    <w:multiLevelType w:val="hybridMultilevel"/>
    <w:tmpl w:val="E012A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04941"/>
    <w:multiLevelType w:val="hybridMultilevel"/>
    <w:tmpl w:val="811ED5A6"/>
    <w:lvl w:ilvl="0" w:tplc="C622BE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160B7"/>
    <w:multiLevelType w:val="hybridMultilevel"/>
    <w:tmpl w:val="3F923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D109A"/>
    <w:multiLevelType w:val="hybridMultilevel"/>
    <w:tmpl w:val="DB8C2898"/>
    <w:lvl w:ilvl="0" w:tplc="B09C042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65D84"/>
    <w:multiLevelType w:val="hybridMultilevel"/>
    <w:tmpl w:val="B352D42A"/>
    <w:lvl w:ilvl="0" w:tplc="0236170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759E6"/>
    <w:multiLevelType w:val="hybridMultilevel"/>
    <w:tmpl w:val="1674B4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D0E31"/>
    <w:multiLevelType w:val="hybridMultilevel"/>
    <w:tmpl w:val="A7422836"/>
    <w:lvl w:ilvl="0" w:tplc="E5385A1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7041EE"/>
    <w:multiLevelType w:val="hybridMultilevel"/>
    <w:tmpl w:val="7EC83C2A"/>
    <w:lvl w:ilvl="0" w:tplc="64FCB5E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17C3F"/>
    <w:multiLevelType w:val="hybridMultilevel"/>
    <w:tmpl w:val="581E03E2"/>
    <w:lvl w:ilvl="0" w:tplc="7434574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05D3B"/>
    <w:multiLevelType w:val="hybridMultilevel"/>
    <w:tmpl w:val="E012A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96C80"/>
    <w:multiLevelType w:val="hybridMultilevel"/>
    <w:tmpl w:val="783AE804"/>
    <w:lvl w:ilvl="0" w:tplc="6A50FE8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6010E"/>
    <w:multiLevelType w:val="hybridMultilevel"/>
    <w:tmpl w:val="581E03E2"/>
    <w:lvl w:ilvl="0" w:tplc="7434574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1B4A4C"/>
    <w:multiLevelType w:val="hybridMultilevel"/>
    <w:tmpl w:val="E012A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4F47FC"/>
    <w:multiLevelType w:val="hybridMultilevel"/>
    <w:tmpl w:val="C01A5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D62EAC"/>
    <w:multiLevelType w:val="hybridMultilevel"/>
    <w:tmpl w:val="BDE23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BC02D4"/>
    <w:multiLevelType w:val="hybridMultilevel"/>
    <w:tmpl w:val="6E3EB45C"/>
    <w:lvl w:ilvl="0" w:tplc="E9CAAE2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60D7D"/>
    <w:multiLevelType w:val="hybridMultilevel"/>
    <w:tmpl w:val="4FB2C600"/>
    <w:lvl w:ilvl="0" w:tplc="81F873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8C60F5"/>
    <w:multiLevelType w:val="hybridMultilevel"/>
    <w:tmpl w:val="E012A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6"/>
  </w:num>
  <w:num w:numId="4">
    <w:abstractNumId w:val="2"/>
  </w:num>
  <w:num w:numId="5">
    <w:abstractNumId w:val="31"/>
  </w:num>
  <w:num w:numId="6">
    <w:abstractNumId w:val="26"/>
  </w:num>
  <w:num w:numId="7">
    <w:abstractNumId w:val="13"/>
  </w:num>
  <w:num w:numId="8">
    <w:abstractNumId w:val="14"/>
  </w:num>
  <w:num w:numId="9">
    <w:abstractNumId w:val="23"/>
  </w:num>
  <w:num w:numId="10">
    <w:abstractNumId w:val="21"/>
  </w:num>
  <w:num w:numId="11">
    <w:abstractNumId w:val="4"/>
  </w:num>
  <w:num w:numId="12">
    <w:abstractNumId w:val="19"/>
  </w:num>
  <w:num w:numId="13">
    <w:abstractNumId w:val="15"/>
  </w:num>
  <w:num w:numId="14">
    <w:abstractNumId w:val="6"/>
  </w:num>
  <w:num w:numId="15">
    <w:abstractNumId w:val="0"/>
  </w:num>
  <w:num w:numId="16">
    <w:abstractNumId w:val="9"/>
  </w:num>
  <w:num w:numId="17">
    <w:abstractNumId w:val="3"/>
  </w:num>
  <w:num w:numId="18">
    <w:abstractNumId w:val="7"/>
  </w:num>
  <w:num w:numId="19">
    <w:abstractNumId w:val="5"/>
  </w:num>
  <w:num w:numId="20">
    <w:abstractNumId w:val="28"/>
  </w:num>
  <w:num w:numId="21">
    <w:abstractNumId w:val="30"/>
  </w:num>
  <w:num w:numId="22">
    <w:abstractNumId w:val="20"/>
  </w:num>
  <w:num w:numId="23">
    <w:abstractNumId w:val="11"/>
  </w:num>
  <w:num w:numId="24">
    <w:abstractNumId w:val="12"/>
  </w:num>
  <w:num w:numId="25">
    <w:abstractNumId w:val="24"/>
  </w:num>
  <w:num w:numId="26">
    <w:abstractNumId w:val="18"/>
  </w:num>
  <w:num w:numId="27">
    <w:abstractNumId w:val="17"/>
  </w:num>
  <w:num w:numId="28">
    <w:abstractNumId w:val="29"/>
  </w:num>
  <w:num w:numId="29">
    <w:abstractNumId w:val="1"/>
  </w:num>
  <w:num w:numId="30">
    <w:abstractNumId w:val="10"/>
  </w:num>
  <w:num w:numId="31">
    <w:abstractNumId w:val="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021"/>
    <w:rsid w:val="000040FD"/>
    <w:rsid w:val="00025FB1"/>
    <w:rsid w:val="0002692F"/>
    <w:rsid w:val="00090A6C"/>
    <w:rsid w:val="00092548"/>
    <w:rsid w:val="00094101"/>
    <w:rsid w:val="000D308F"/>
    <w:rsid w:val="00106BB4"/>
    <w:rsid w:val="001213B4"/>
    <w:rsid w:val="00184EE3"/>
    <w:rsid w:val="00190781"/>
    <w:rsid w:val="001A439D"/>
    <w:rsid w:val="00253D30"/>
    <w:rsid w:val="002838F5"/>
    <w:rsid w:val="00287B26"/>
    <w:rsid w:val="002A477B"/>
    <w:rsid w:val="0030423B"/>
    <w:rsid w:val="003228C7"/>
    <w:rsid w:val="00331502"/>
    <w:rsid w:val="00337277"/>
    <w:rsid w:val="00364C2E"/>
    <w:rsid w:val="00413F76"/>
    <w:rsid w:val="00422414"/>
    <w:rsid w:val="00470B6D"/>
    <w:rsid w:val="004A7223"/>
    <w:rsid w:val="004E6ACA"/>
    <w:rsid w:val="00530233"/>
    <w:rsid w:val="00552670"/>
    <w:rsid w:val="00596368"/>
    <w:rsid w:val="005A0173"/>
    <w:rsid w:val="005F7594"/>
    <w:rsid w:val="00611D92"/>
    <w:rsid w:val="00613869"/>
    <w:rsid w:val="006C7410"/>
    <w:rsid w:val="006D4C00"/>
    <w:rsid w:val="006E49BA"/>
    <w:rsid w:val="006F14D6"/>
    <w:rsid w:val="00706997"/>
    <w:rsid w:val="00714382"/>
    <w:rsid w:val="007447C7"/>
    <w:rsid w:val="00777C62"/>
    <w:rsid w:val="00795AB9"/>
    <w:rsid w:val="007A1BE1"/>
    <w:rsid w:val="007B56E5"/>
    <w:rsid w:val="0080407F"/>
    <w:rsid w:val="00854658"/>
    <w:rsid w:val="008826C4"/>
    <w:rsid w:val="008B35B9"/>
    <w:rsid w:val="00980E04"/>
    <w:rsid w:val="009A7715"/>
    <w:rsid w:val="009E719B"/>
    <w:rsid w:val="00B05C71"/>
    <w:rsid w:val="00BE09B6"/>
    <w:rsid w:val="00C17328"/>
    <w:rsid w:val="00C91C07"/>
    <w:rsid w:val="00CD0B1D"/>
    <w:rsid w:val="00D11052"/>
    <w:rsid w:val="00D44758"/>
    <w:rsid w:val="00D63B46"/>
    <w:rsid w:val="00E175E0"/>
    <w:rsid w:val="00E30EBE"/>
    <w:rsid w:val="00E4130A"/>
    <w:rsid w:val="00E523C0"/>
    <w:rsid w:val="00E872B9"/>
    <w:rsid w:val="00E93F62"/>
    <w:rsid w:val="00F56021"/>
    <w:rsid w:val="00F63DCC"/>
    <w:rsid w:val="00F6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2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0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38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B26"/>
    <w:pPr>
      <w:spacing w:before="280" w:after="0" w:line="360" w:lineRule="auto"/>
      <w:outlineLvl w:val="4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021"/>
    <w:pPr>
      <w:ind w:left="720"/>
      <w:contextualSpacing/>
    </w:pPr>
    <w:rPr>
      <w:rFonts w:eastAsia="Calibri"/>
      <w:lang w:eastAsia="en-US"/>
    </w:rPr>
  </w:style>
  <w:style w:type="paragraph" w:styleId="a4">
    <w:name w:val="footer"/>
    <w:basedOn w:val="a"/>
    <w:link w:val="a5"/>
    <w:uiPriority w:val="99"/>
    <w:unhideWhenUsed/>
    <w:rsid w:val="00F5602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56021"/>
    <w:rPr>
      <w:rFonts w:ascii="Calibri" w:eastAsia="Times New Roman" w:hAnsi="Calibri" w:cs="Times New Roman"/>
    </w:rPr>
  </w:style>
  <w:style w:type="character" w:customStyle="1" w:styleId="FontStyle13">
    <w:name w:val="Font Style13"/>
    <w:uiPriority w:val="99"/>
    <w:rsid w:val="00F56021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rsid w:val="00F56021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table" w:styleId="a7">
    <w:name w:val="Table Grid"/>
    <w:basedOn w:val="a1"/>
    <w:uiPriority w:val="59"/>
    <w:rsid w:val="00F5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5"/>
    <w:basedOn w:val="a0"/>
    <w:rsid w:val="006E49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Default">
    <w:name w:val="Default"/>
    <w:rsid w:val="008546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87B26"/>
    <w:rPr>
      <w:rFonts w:ascii="Cambria" w:eastAsia="Times New Roman" w:hAnsi="Cambria" w:cs="Times New Roman"/>
      <w:b/>
      <w:bCs/>
      <w:i/>
      <w:iCs/>
      <w:lang w:eastAsia="ru-RU"/>
    </w:rPr>
  </w:style>
  <w:style w:type="character" w:styleId="a8">
    <w:name w:val="Strong"/>
    <w:basedOn w:val="a0"/>
    <w:uiPriority w:val="22"/>
    <w:qFormat/>
    <w:rsid w:val="00613869"/>
    <w:rPr>
      <w:b/>
      <w:bCs/>
    </w:rPr>
  </w:style>
  <w:style w:type="character" w:styleId="a9">
    <w:name w:val="Hyperlink"/>
    <w:basedOn w:val="a0"/>
    <w:uiPriority w:val="99"/>
    <w:unhideWhenUsed/>
    <w:rsid w:val="0061386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61386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footnote text"/>
    <w:basedOn w:val="a"/>
    <w:link w:val="ab"/>
    <w:semiHidden/>
    <w:rsid w:val="000941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941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rsid w:val="005A01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5A0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6D4C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40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4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ubtext">
    <w:name w:val="subtext"/>
    <w:basedOn w:val="a0"/>
    <w:rsid w:val="00F64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" TargetMode="External"/><Relationship Id="rId13" Type="http://schemas.openxmlformats.org/officeDocument/2006/relationships/hyperlink" Target="http://www.researcher.ru/methodics/nauka/a_1xizk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com.ru/ru/documents/prav_gu/FZ_83.pdf" TargetMode="External"/><Relationship Id="rId12" Type="http://schemas.openxmlformats.org/officeDocument/2006/relationships/hyperlink" Target="http://www.otipb.narod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hrana-bgd.narod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tehbe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54706" TargetMode="External"/><Relationship Id="rId14" Type="http://schemas.openxmlformats.org/officeDocument/2006/relationships/hyperlink" Target="http://84.237.118.2/cgi-bin/irbis64r_01/cgiirbis_64.exe?Z21ID=&amp;I21DBN=CAT&amp;P21DBN=CAT&amp;S21STN=1&amp;S21REF=1&amp;S21FMT=fullwebr&amp;C21COM=S&amp;S21CNR=20&amp;S21P01=0&amp;S21P02=0&amp;S21P03=M=&amp;S21ST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3977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</dc:creator>
  <cp:keywords/>
  <dc:description/>
  <cp:lastModifiedBy>ssv</cp:lastModifiedBy>
  <cp:revision>3</cp:revision>
  <cp:lastPrinted>2014-02-27T04:30:00Z</cp:lastPrinted>
  <dcterms:created xsi:type="dcterms:W3CDTF">2014-02-27T05:02:00Z</dcterms:created>
  <dcterms:modified xsi:type="dcterms:W3CDTF">2014-02-27T05:02:00Z</dcterms:modified>
</cp:coreProperties>
</file>